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Pr="00DE1201" w:rsidRDefault="00395013" w:rsidP="00395013">
      <w:pPr>
        <w:jc w:val="center"/>
        <w:rPr>
          <w:b/>
          <w:sz w:val="28"/>
          <w:szCs w:val="28"/>
          <w:lang w:val="uk-UA"/>
        </w:rPr>
      </w:pPr>
      <w:r w:rsidRPr="00DE1201">
        <w:rPr>
          <w:b/>
          <w:sz w:val="28"/>
          <w:szCs w:val="28"/>
          <w:lang w:val="uk-UA"/>
        </w:rPr>
        <w:t>МІНІСТЕРСТВО ОСВІТИ І НАУКИ УКРАЇНИ</w:t>
      </w:r>
    </w:p>
    <w:p w:rsidR="00395013" w:rsidRPr="00DE1201" w:rsidRDefault="00395013" w:rsidP="00395013">
      <w:pPr>
        <w:jc w:val="center"/>
        <w:rPr>
          <w:b/>
          <w:sz w:val="28"/>
          <w:szCs w:val="28"/>
          <w:lang w:val="uk-UA"/>
        </w:rPr>
      </w:pPr>
      <w:r w:rsidRPr="00DE1201">
        <w:rPr>
          <w:b/>
          <w:sz w:val="28"/>
          <w:szCs w:val="28"/>
          <w:lang w:val="uk-UA"/>
        </w:rPr>
        <w:t>ДВНЗ «ПРИКАРПАТСЬКИЙ НАЦІОНАЛЬНИЙ УНІВЕРСИТЕТ</w:t>
      </w:r>
    </w:p>
    <w:p w:rsidR="00395013" w:rsidRPr="00DE1201" w:rsidRDefault="00395013" w:rsidP="00395013">
      <w:pPr>
        <w:jc w:val="center"/>
        <w:rPr>
          <w:b/>
          <w:sz w:val="28"/>
          <w:szCs w:val="28"/>
          <w:lang w:val="uk-UA"/>
        </w:rPr>
      </w:pPr>
      <w:r w:rsidRPr="00DE1201">
        <w:rPr>
          <w:b/>
          <w:sz w:val="28"/>
          <w:szCs w:val="28"/>
          <w:lang w:val="uk-UA"/>
        </w:rPr>
        <w:t xml:space="preserve"> ІМЕНІ ВАСИЛЯ СТЕФАНИКА»</w:t>
      </w:r>
    </w:p>
    <w:p w:rsidR="00395013" w:rsidRPr="00DE1201" w:rsidRDefault="00395013" w:rsidP="00395013">
      <w:pPr>
        <w:jc w:val="center"/>
        <w:rPr>
          <w:b/>
          <w:sz w:val="28"/>
          <w:szCs w:val="28"/>
          <w:lang w:val="uk-UA"/>
        </w:rPr>
      </w:pPr>
    </w:p>
    <w:p w:rsidR="00395013" w:rsidRPr="00DE1201" w:rsidRDefault="00395013" w:rsidP="00395013">
      <w:pPr>
        <w:jc w:val="center"/>
        <w:rPr>
          <w:b/>
          <w:sz w:val="28"/>
          <w:szCs w:val="28"/>
          <w:lang w:val="uk-UA"/>
        </w:rPr>
      </w:pPr>
    </w:p>
    <w:p w:rsidR="00395013" w:rsidRPr="00DE1201" w:rsidRDefault="00395013" w:rsidP="00395013">
      <w:pPr>
        <w:jc w:val="center"/>
        <w:rPr>
          <w:b/>
          <w:sz w:val="28"/>
          <w:szCs w:val="28"/>
          <w:lang w:val="uk-UA"/>
        </w:rPr>
      </w:pPr>
    </w:p>
    <w:p w:rsidR="00395013" w:rsidRPr="00DE1201" w:rsidRDefault="00395013" w:rsidP="00395013">
      <w:pPr>
        <w:jc w:val="center"/>
        <w:rPr>
          <w:b/>
          <w:sz w:val="28"/>
          <w:szCs w:val="28"/>
          <w:lang w:val="uk-UA"/>
        </w:rPr>
      </w:pPr>
    </w:p>
    <w:p w:rsidR="00395013" w:rsidRPr="00DE1201" w:rsidRDefault="00395013" w:rsidP="00395013">
      <w:pPr>
        <w:jc w:val="center"/>
        <w:rPr>
          <w:b/>
          <w:sz w:val="28"/>
          <w:szCs w:val="28"/>
          <w:lang w:val="uk-UA"/>
        </w:rPr>
      </w:pPr>
      <w:r w:rsidRPr="00DE1201">
        <w:rPr>
          <w:sz w:val="28"/>
          <w:szCs w:val="28"/>
          <w:lang w:val="uk-UA"/>
        </w:rPr>
        <w:t>Факультет</w:t>
      </w:r>
      <w:r w:rsidR="006E389B" w:rsidRPr="00DE1201">
        <w:rPr>
          <w:sz w:val="28"/>
          <w:szCs w:val="28"/>
          <w:lang w:val="uk-UA"/>
        </w:rPr>
        <w:t xml:space="preserve"> туризму</w:t>
      </w:r>
    </w:p>
    <w:p w:rsidR="00395013" w:rsidRPr="00DE1201" w:rsidRDefault="00395013" w:rsidP="00395013">
      <w:pPr>
        <w:jc w:val="center"/>
        <w:rPr>
          <w:b/>
          <w:sz w:val="28"/>
          <w:szCs w:val="28"/>
          <w:lang w:val="uk-UA"/>
        </w:rPr>
      </w:pPr>
    </w:p>
    <w:p w:rsidR="00395013" w:rsidRPr="00DE1201" w:rsidRDefault="00395013" w:rsidP="00395013">
      <w:pPr>
        <w:jc w:val="center"/>
        <w:rPr>
          <w:sz w:val="28"/>
          <w:szCs w:val="28"/>
          <w:lang w:val="uk-UA"/>
        </w:rPr>
      </w:pPr>
      <w:r w:rsidRPr="00DE1201">
        <w:rPr>
          <w:sz w:val="28"/>
          <w:szCs w:val="28"/>
          <w:lang w:val="uk-UA"/>
        </w:rPr>
        <w:t xml:space="preserve">Кафедра </w:t>
      </w:r>
      <w:r w:rsidR="006E389B" w:rsidRPr="00DE1201">
        <w:rPr>
          <w:sz w:val="28"/>
          <w:szCs w:val="28"/>
          <w:lang w:val="uk-UA"/>
        </w:rPr>
        <w:t xml:space="preserve">управління соціокультурною діяльністю, шоу-бізнесу та </w:t>
      </w:r>
      <w:proofErr w:type="spellStart"/>
      <w:r w:rsidR="006E389B" w:rsidRPr="00DE1201">
        <w:rPr>
          <w:sz w:val="28"/>
          <w:szCs w:val="28"/>
          <w:lang w:val="uk-UA"/>
        </w:rPr>
        <w:t>івентменеджменту</w:t>
      </w:r>
      <w:proofErr w:type="spellEnd"/>
    </w:p>
    <w:p w:rsidR="00395013" w:rsidRPr="00DE1201" w:rsidRDefault="00395013" w:rsidP="00395013">
      <w:pPr>
        <w:jc w:val="center"/>
        <w:rPr>
          <w:sz w:val="28"/>
          <w:szCs w:val="28"/>
          <w:lang w:val="uk-UA"/>
        </w:rPr>
      </w:pPr>
    </w:p>
    <w:p w:rsidR="00395013" w:rsidRPr="00DE1201" w:rsidRDefault="00395013" w:rsidP="00395013">
      <w:pPr>
        <w:jc w:val="center"/>
        <w:rPr>
          <w:sz w:val="28"/>
          <w:szCs w:val="28"/>
          <w:lang w:val="uk-UA"/>
        </w:rPr>
      </w:pPr>
    </w:p>
    <w:p w:rsidR="00395013" w:rsidRPr="00DE1201" w:rsidRDefault="00395013" w:rsidP="00395013">
      <w:pPr>
        <w:jc w:val="center"/>
        <w:rPr>
          <w:b/>
          <w:sz w:val="28"/>
          <w:szCs w:val="28"/>
          <w:lang w:val="uk-UA"/>
        </w:rPr>
      </w:pPr>
      <w:r w:rsidRPr="00DE1201">
        <w:rPr>
          <w:b/>
          <w:sz w:val="28"/>
          <w:szCs w:val="28"/>
          <w:lang w:val="uk-UA"/>
        </w:rPr>
        <w:t>СИЛАБУС НАВЧАЛЬНОЇ ДИСЦИПЛІНИ</w:t>
      </w:r>
    </w:p>
    <w:p w:rsidR="00395013" w:rsidRPr="00DE1201" w:rsidRDefault="00395013" w:rsidP="00395013">
      <w:pPr>
        <w:jc w:val="center"/>
        <w:rPr>
          <w:b/>
          <w:sz w:val="28"/>
          <w:szCs w:val="28"/>
          <w:lang w:val="uk-UA"/>
        </w:rPr>
      </w:pPr>
    </w:p>
    <w:p w:rsidR="00395013" w:rsidRPr="00DE1201" w:rsidRDefault="00CA6F6B" w:rsidP="00395013">
      <w:pPr>
        <w:jc w:val="center"/>
        <w:rPr>
          <w:b/>
          <w:sz w:val="28"/>
          <w:szCs w:val="28"/>
          <w:u w:val="single"/>
          <w:lang w:val="uk-UA"/>
        </w:rPr>
      </w:pPr>
      <w:r>
        <w:rPr>
          <w:b/>
          <w:sz w:val="28"/>
          <w:szCs w:val="28"/>
          <w:u w:val="single"/>
          <w:lang w:val="uk-UA"/>
        </w:rPr>
        <w:t>СПОРТИВНО-ОЗДОРОВЧИЙ ТУРИЗМ</w:t>
      </w:r>
    </w:p>
    <w:p w:rsidR="00395013" w:rsidRPr="00DE1201" w:rsidRDefault="00395013" w:rsidP="00395013">
      <w:pPr>
        <w:jc w:val="center"/>
        <w:rPr>
          <w:b/>
          <w:sz w:val="28"/>
          <w:szCs w:val="28"/>
          <w:u w:val="single"/>
          <w:lang w:val="uk-UA"/>
        </w:rPr>
      </w:pPr>
    </w:p>
    <w:p w:rsidR="00395013" w:rsidRPr="00DE1201" w:rsidRDefault="008D20CD" w:rsidP="00B93336">
      <w:pPr>
        <w:rPr>
          <w:sz w:val="28"/>
          <w:szCs w:val="28"/>
          <w:lang w:val="uk-UA"/>
        </w:rPr>
      </w:pPr>
      <w:r>
        <w:rPr>
          <w:sz w:val="28"/>
          <w:szCs w:val="28"/>
          <w:lang w:val="uk-UA"/>
        </w:rPr>
        <w:t xml:space="preserve">   </w:t>
      </w:r>
      <w:r w:rsidR="00B10A22" w:rsidRPr="00DE1201">
        <w:rPr>
          <w:sz w:val="28"/>
          <w:szCs w:val="28"/>
          <w:lang w:val="uk-UA"/>
        </w:rPr>
        <w:t xml:space="preserve">Освітня </w:t>
      </w:r>
      <w:r w:rsidR="00C67355" w:rsidRPr="00DE1201">
        <w:rPr>
          <w:sz w:val="28"/>
          <w:szCs w:val="28"/>
          <w:lang w:val="uk-UA"/>
        </w:rPr>
        <w:t>про</w:t>
      </w:r>
      <w:r w:rsidR="00075A94" w:rsidRPr="00DE1201">
        <w:rPr>
          <w:sz w:val="28"/>
          <w:szCs w:val="28"/>
          <w:lang w:val="uk-UA"/>
        </w:rPr>
        <w:t>грама : Менеджмент соціокультурної діяльності</w:t>
      </w:r>
    </w:p>
    <w:p w:rsidR="00B10A22" w:rsidRPr="00DE1201" w:rsidRDefault="00B10A22" w:rsidP="00395013">
      <w:pPr>
        <w:jc w:val="center"/>
        <w:rPr>
          <w:sz w:val="28"/>
          <w:szCs w:val="28"/>
          <w:lang w:val="uk-UA"/>
        </w:rPr>
      </w:pPr>
    </w:p>
    <w:p w:rsidR="00B10A22" w:rsidRPr="00DE1201" w:rsidRDefault="008D20CD" w:rsidP="00B93336">
      <w:pPr>
        <w:rPr>
          <w:sz w:val="28"/>
          <w:szCs w:val="28"/>
          <w:lang w:val="uk-UA"/>
        </w:rPr>
      </w:pPr>
      <w:r>
        <w:rPr>
          <w:sz w:val="28"/>
          <w:szCs w:val="28"/>
          <w:lang w:val="uk-UA"/>
        </w:rPr>
        <w:t xml:space="preserve">   </w:t>
      </w:r>
      <w:r w:rsidR="006E389B" w:rsidRPr="00DE1201">
        <w:rPr>
          <w:sz w:val="28"/>
          <w:szCs w:val="28"/>
          <w:lang w:val="uk-UA"/>
        </w:rPr>
        <w:t>Спеціальність : 028 Менеджмент соціокультурної діяльності</w:t>
      </w:r>
    </w:p>
    <w:p w:rsidR="00B10A22" w:rsidRPr="00DE1201" w:rsidRDefault="00B10A22" w:rsidP="00395013">
      <w:pPr>
        <w:jc w:val="center"/>
        <w:rPr>
          <w:sz w:val="28"/>
          <w:szCs w:val="28"/>
          <w:lang w:val="uk-UA"/>
        </w:rPr>
      </w:pPr>
    </w:p>
    <w:p w:rsidR="00B10A22" w:rsidRPr="00DE1201" w:rsidRDefault="008D20CD" w:rsidP="00B93336">
      <w:pPr>
        <w:rPr>
          <w:sz w:val="28"/>
          <w:szCs w:val="28"/>
          <w:lang w:val="uk-UA"/>
        </w:rPr>
      </w:pPr>
      <w:r>
        <w:rPr>
          <w:sz w:val="28"/>
          <w:szCs w:val="28"/>
          <w:lang w:val="uk-UA"/>
        </w:rPr>
        <w:t xml:space="preserve">   </w:t>
      </w:r>
      <w:r w:rsidR="006E389B" w:rsidRPr="00DE1201">
        <w:rPr>
          <w:sz w:val="28"/>
          <w:szCs w:val="28"/>
          <w:lang w:val="uk-UA"/>
        </w:rPr>
        <w:t>Галузь знань : 02 Культура і мистецтво</w:t>
      </w:r>
    </w:p>
    <w:p w:rsidR="00395013" w:rsidRPr="00DE1201" w:rsidRDefault="00395013" w:rsidP="00395013">
      <w:pPr>
        <w:jc w:val="center"/>
        <w:rPr>
          <w:sz w:val="28"/>
          <w:szCs w:val="28"/>
          <w:lang w:val="uk-UA"/>
        </w:rPr>
      </w:pPr>
    </w:p>
    <w:p w:rsidR="00395013" w:rsidRPr="00DE1201" w:rsidRDefault="00395013" w:rsidP="00395013">
      <w:pPr>
        <w:jc w:val="center"/>
        <w:rPr>
          <w:sz w:val="28"/>
          <w:szCs w:val="28"/>
          <w:lang w:val="uk-UA"/>
        </w:rPr>
      </w:pPr>
    </w:p>
    <w:p w:rsidR="00395013" w:rsidRPr="00DE1201" w:rsidRDefault="00395013" w:rsidP="00395013">
      <w:pPr>
        <w:jc w:val="center"/>
        <w:rPr>
          <w:sz w:val="28"/>
          <w:szCs w:val="28"/>
          <w:lang w:val="uk-UA"/>
        </w:rPr>
      </w:pPr>
    </w:p>
    <w:p w:rsidR="00395013" w:rsidRPr="00DE1201" w:rsidRDefault="00395013" w:rsidP="00395013">
      <w:pPr>
        <w:jc w:val="center"/>
        <w:rPr>
          <w:sz w:val="28"/>
          <w:szCs w:val="28"/>
          <w:lang w:val="uk-UA"/>
        </w:rPr>
      </w:pPr>
    </w:p>
    <w:p w:rsidR="00395013" w:rsidRPr="00DE1201" w:rsidRDefault="00395013" w:rsidP="00395013">
      <w:pPr>
        <w:jc w:val="both"/>
        <w:rPr>
          <w:sz w:val="28"/>
          <w:szCs w:val="28"/>
          <w:lang w:val="uk-UA"/>
        </w:rPr>
      </w:pPr>
    </w:p>
    <w:p w:rsidR="00395013" w:rsidRPr="00DE1201" w:rsidRDefault="00395013" w:rsidP="00395013">
      <w:pPr>
        <w:jc w:val="both"/>
        <w:rPr>
          <w:sz w:val="28"/>
          <w:szCs w:val="28"/>
          <w:lang w:val="uk-UA"/>
        </w:rPr>
      </w:pPr>
    </w:p>
    <w:p w:rsidR="00395013" w:rsidRPr="00DE1201" w:rsidRDefault="00395013" w:rsidP="00B03A70">
      <w:pPr>
        <w:ind w:left="4253"/>
        <w:jc w:val="both"/>
        <w:rPr>
          <w:sz w:val="28"/>
          <w:szCs w:val="28"/>
          <w:lang w:val="uk-UA"/>
        </w:rPr>
      </w:pPr>
      <w:r w:rsidRPr="00DE1201">
        <w:rPr>
          <w:sz w:val="28"/>
          <w:szCs w:val="28"/>
          <w:lang w:val="uk-UA"/>
        </w:rPr>
        <w:t>Затверджено на засіданні кафедри</w:t>
      </w:r>
    </w:p>
    <w:p w:rsidR="00395013" w:rsidRPr="00DE1201" w:rsidRDefault="00395013" w:rsidP="00B03A70">
      <w:pPr>
        <w:ind w:left="4253"/>
        <w:jc w:val="both"/>
        <w:rPr>
          <w:sz w:val="28"/>
          <w:szCs w:val="28"/>
          <w:lang w:val="uk-UA"/>
        </w:rPr>
      </w:pPr>
      <w:r w:rsidRPr="00DE1201">
        <w:rPr>
          <w:sz w:val="28"/>
          <w:szCs w:val="28"/>
          <w:lang w:val="uk-UA"/>
        </w:rPr>
        <w:t>Протокол №</w:t>
      </w:r>
      <w:r w:rsidR="00B03A70" w:rsidRPr="00DE1201">
        <w:rPr>
          <w:sz w:val="28"/>
          <w:szCs w:val="28"/>
          <w:lang w:val="uk-UA"/>
        </w:rPr>
        <w:t>__ в</w:t>
      </w:r>
      <w:r w:rsidRPr="00DE1201">
        <w:rPr>
          <w:sz w:val="28"/>
          <w:szCs w:val="28"/>
          <w:lang w:val="uk-UA"/>
        </w:rPr>
        <w:t>ід “</w:t>
      </w:r>
      <w:r w:rsidR="00B03A70" w:rsidRPr="00DE1201">
        <w:rPr>
          <w:sz w:val="28"/>
          <w:szCs w:val="28"/>
          <w:lang w:val="uk-UA"/>
        </w:rPr>
        <w:t>__</w:t>
      </w:r>
      <w:r w:rsidRPr="00DE1201">
        <w:rPr>
          <w:sz w:val="28"/>
          <w:szCs w:val="28"/>
          <w:lang w:val="uk-UA"/>
        </w:rPr>
        <w:t>”</w:t>
      </w:r>
      <w:r w:rsidR="00B03A70" w:rsidRPr="00DE1201">
        <w:rPr>
          <w:sz w:val="28"/>
          <w:szCs w:val="28"/>
          <w:lang w:val="uk-UA"/>
        </w:rPr>
        <w:t xml:space="preserve"> ______</w:t>
      </w:r>
      <w:r w:rsidR="00B00E68" w:rsidRPr="00DE1201">
        <w:rPr>
          <w:sz w:val="28"/>
          <w:szCs w:val="28"/>
          <w:lang w:val="uk-UA"/>
        </w:rPr>
        <w:t xml:space="preserve"> </w:t>
      </w:r>
      <w:r w:rsidRPr="00DE1201">
        <w:rPr>
          <w:sz w:val="28"/>
          <w:szCs w:val="28"/>
          <w:lang w:val="uk-UA"/>
        </w:rPr>
        <w:t>20</w:t>
      </w:r>
      <w:r w:rsidR="00B03A70" w:rsidRPr="00DE1201">
        <w:rPr>
          <w:sz w:val="28"/>
          <w:szCs w:val="28"/>
          <w:lang w:val="uk-UA"/>
        </w:rPr>
        <w:t>__</w:t>
      </w:r>
      <w:r w:rsidR="00B00E68" w:rsidRPr="00DE1201">
        <w:rPr>
          <w:sz w:val="28"/>
          <w:szCs w:val="28"/>
          <w:lang w:val="uk-UA"/>
        </w:rPr>
        <w:t xml:space="preserve"> р. </w:t>
      </w:r>
    </w:p>
    <w:p w:rsidR="00395013" w:rsidRPr="00DE1201" w:rsidRDefault="00395013" w:rsidP="00395013">
      <w:pPr>
        <w:jc w:val="both"/>
        <w:rPr>
          <w:sz w:val="28"/>
          <w:szCs w:val="28"/>
          <w:lang w:val="uk-UA"/>
        </w:rPr>
      </w:pPr>
    </w:p>
    <w:p w:rsidR="00395013" w:rsidRPr="00DE1201" w:rsidRDefault="00395013" w:rsidP="00395013">
      <w:pPr>
        <w:jc w:val="both"/>
        <w:rPr>
          <w:sz w:val="28"/>
          <w:szCs w:val="28"/>
          <w:lang w:val="uk-UA"/>
        </w:rPr>
      </w:pPr>
    </w:p>
    <w:p w:rsidR="00395013" w:rsidRPr="00DE1201" w:rsidRDefault="00395013" w:rsidP="00395013">
      <w:pPr>
        <w:jc w:val="both"/>
        <w:rPr>
          <w:sz w:val="28"/>
          <w:szCs w:val="28"/>
          <w:lang w:val="uk-UA"/>
        </w:rPr>
      </w:pPr>
    </w:p>
    <w:p w:rsidR="00395013" w:rsidRPr="00DE1201" w:rsidRDefault="00395013" w:rsidP="00395013">
      <w:pPr>
        <w:jc w:val="both"/>
        <w:rPr>
          <w:sz w:val="28"/>
          <w:szCs w:val="28"/>
          <w:lang w:val="uk-UA"/>
        </w:rPr>
      </w:pPr>
    </w:p>
    <w:p w:rsidR="00395013" w:rsidRPr="00DE1201" w:rsidRDefault="00395013" w:rsidP="00395013">
      <w:pPr>
        <w:jc w:val="center"/>
        <w:rPr>
          <w:sz w:val="28"/>
          <w:szCs w:val="28"/>
          <w:lang w:val="uk-UA"/>
        </w:rPr>
      </w:pPr>
    </w:p>
    <w:p w:rsidR="00395013" w:rsidRPr="00DE1201" w:rsidRDefault="00395013" w:rsidP="00395013">
      <w:pPr>
        <w:jc w:val="center"/>
        <w:rPr>
          <w:sz w:val="28"/>
          <w:szCs w:val="28"/>
          <w:lang w:val="uk-UA"/>
        </w:rPr>
      </w:pPr>
    </w:p>
    <w:p w:rsidR="00395013" w:rsidRPr="00DE1201" w:rsidRDefault="00395013" w:rsidP="00395013">
      <w:pPr>
        <w:jc w:val="center"/>
        <w:rPr>
          <w:sz w:val="28"/>
          <w:szCs w:val="28"/>
          <w:lang w:val="uk-UA"/>
        </w:rPr>
      </w:pPr>
    </w:p>
    <w:p w:rsidR="00395013" w:rsidRPr="00DE1201" w:rsidRDefault="00395013" w:rsidP="00395013">
      <w:pPr>
        <w:jc w:val="center"/>
        <w:rPr>
          <w:sz w:val="28"/>
          <w:szCs w:val="28"/>
          <w:lang w:val="uk-UA"/>
        </w:rPr>
      </w:pPr>
    </w:p>
    <w:p w:rsidR="00BC32A7" w:rsidRPr="00DE1201" w:rsidRDefault="00BC32A7" w:rsidP="00395013">
      <w:pPr>
        <w:jc w:val="center"/>
        <w:rPr>
          <w:sz w:val="28"/>
          <w:szCs w:val="28"/>
          <w:lang w:val="uk-UA"/>
        </w:rPr>
      </w:pPr>
    </w:p>
    <w:p w:rsidR="00BC32A7" w:rsidRPr="00DE1201" w:rsidRDefault="00BC32A7" w:rsidP="00395013">
      <w:pPr>
        <w:jc w:val="center"/>
        <w:rPr>
          <w:sz w:val="28"/>
          <w:szCs w:val="28"/>
          <w:lang w:val="uk-UA"/>
        </w:rPr>
      </w:pPr>
    </w:p>
    <w:p w:rsidR="00BC32A7" w:rsidRPr="00DE1201" w:rsidRDefault="00BC32A7" w:rsidP="00395013">
      <w:pPr>
        <w:jc w:val="center"/>
        <w:rPr>
          <w:sz w:val="28"/>
          <w:szCs w:val="28"/>
          <w:lang w:val="uk-UA"/>
        </w:rPr>
      </w:pPr>
    </w:p>
    <w:p w:rsidR="00BC32A7" w:rsidRPr="00DE1201" w:rsidRDefault="00BC32A7" w:rsidP="00395013">
      <w:pPr>
        <w:jc w:val="center"/>
        <w:rPr>
          <w:sz w:val="28"/>
          <w:szCs w:val="28"/>
          <w:lang w:val="uk-UA"/>
        </w:rPr>
      </w:pPr>
    </w:p>
    <w:p w:rsidR="00395013" w:rsidRPr="00DE1201" w:rsidRDefault="00395013" w:rsidP="00395013">
      <w:pPr>
        <w:jc w:val="center"/>
        <w:rPr>
          <w:sz w:val="28"/>
          <w:szCs w:val="28"/>
          <w:lang w:val="uk-UA"/>
        </w:rPr>
      </w:pPr>
    </w:p>
    <w:p w:rsidR="00857720" w:rsidRPr="00DE1201" w:rsidRDefault="00395013" w:rsidP="00BC32A7">
      <w:pPr>
        <w:jc w:val="center"/>
        <w:rPr>
          <w:sz w:val="28"/>
          <w:szCs w:val="28"/>
          <w:lang w:val="uk-UA"/>
        </w:rPr>
      </w:pPr>
      <w:r w:rsidRPr="00DE1201">
        <w:rPr>
          <w:sz w:val="28"/>
          <w:szCs w:val="28"/>
          <w:lang w:val="uk-UA"/>
        </w:rPr>
        <w:t xml:space="preserve">м. Івано-Франківськ </w:t>
      </w:r>
      <w:r w:rsidR="00857720" w:rsidRPr="00DE1201">
        <w:rPr>
          <w:sz w:val="28"/>
          <w:szCs w:val="28"/>
          <w:lang w:val="uk-UA"/>
        </w:rPr>
        <w:t>–</w:t>
      </w:r>
      <w:r w:rsidRPr="00DE1201">
        <w:rPr>
          <w:sz w:val="28"/>
          <w:szCs w:val="28"/>
          <w:lang w:val="uk-UA"/>
        </w:rPr>
        <w:t xml:space="preserve"> 20</w:t>
      </w:r>
      <w:r w:rsidR="004819EE" w:rsidRPr="00DE1201">
        <w:rPr>
          <w:sz w:val="28"/>
          <w:szCs w:val="28"/>
          <w:lang w:val="uk-UA"/>
        </w:rPr>
        <w:t>2</w:t>
      </w:r>
      <w:r w:rsidR="00B03A70" w:rsidRPr="00DE1201">
        <w:rPr>
          <w:sz w:val="28"/>
          <w:szCs w:val="28"/>
          <w:lang w:val="uk-UA"/>
        </w:rPr>
        <w:t>1</w:t>
      </w:r>
    </w:p>
    <w:p w:rsidR="00857720" w:rsidRPr="00DE1201" w:rsidRDefault="00857720">
      <w:pPr>
        <w:spacing w:after="200" w:line="276" w:lineRule="auto"/>
        <w:rPr>
          <w:sz w:val="28"/>
          <w:szCs w:val="28"/>
          <w:lang w:val="uk-UA"/>
        </w:rPr>
      </w:pPr>
      <w:r w:rsidRPr="00DE1201">
        <w:rPr>
          <w:sz w:val="28"/>
          <w:szCs w:val="28"/>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1830"/>
        <w:gridCol w:w="992"/>
        <w:gridCol w:w="486"/>
        <w:gridCol w:w="921"/>
        <w:gridCol w:w="556"/>
        <w:gridCol w:w="1100"/>
        <w:gridCol w:w="377"/>
        <w:gridCol w:w="1478"/>
      </w:tblGrid>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b/>
                <w:bCs/>
                <w:color w:val="000000"/>
                <w:sz w:val="28"/>
                <w:szCs w:val="28"/>
                <w:lang w:val="uk-UA" w:eastAsia="uk-UA"/>
              </w:rPr>
            </w:pPr>
            <w:r w:rsidRPr="008D20CD">
              <w:rPr>
                <w:b/>
                <w:bCs/>
                <w:color w:val="000000"/>
                <w:sz w:val="28"/>
                <w:szCs w:val="28"/>
                <w:lang w:val="uk-UA" w:eastAsia="uk-UA"/>
              </w:rPr>
              <w:lastRenderedPageBreak/>
              <w:t>1. Загальна інформація</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b/>
                <w:bCs/>
                <w:color w:val="000000"/>
                <w:sz w:val="28"/>
                <w:szCs w:val="28"/>
                <w:lang w:val="uk-UA" w:eastAsia="uk-UA"/>
              </w:rPr>
            </w:pPr>
            <w:r w:rsidRPr="008D20CD">
              <w:rPr>
                <w:b/>
                <w:bCs/>
                <w:color w:val="000000"/>
                <w:sz w:val="28"/>
                <w:szCs w:val="28"/>
                <w:lang w:val="uk-UA" w:eastAsia="uk-UA"/>
              </w:rPr>
              <w:t>Назва дисципліни</w:t>
            </w:r>
          </w:p>
        </w:tc>
        <w:tc>
          <w:tcPr>
            <w:tcW w:w="2836" w:type="pct"/>
            <w:gridSpan w:val="7"/>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Активні види дозвілля</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b/>
                <w:bCs/>
                <w:color w:val="000000"/>
                <w:sz w:val="28"/>
                <w:szCs w:val="28"/>
                <w:lang w:val="uk-UA" w:eastAsia="uk-UA"/>
              </w:rPr>
            </w:pPr>
            <w:r w:rsidRPr="008D20CD">
              <w:rPr>
                <w:b/>
                <w:bCs/>
                <w:color w:val="000000"/>
                <w:sz w:val="28"/>
                <w:szCs w:val="28"/>
                <w:lang w:val="uk-UA" w:eastAsia="uk-UA"/>
              </w:rPr>
              <w:t xml:space="preserve">Рівень вищої освіти </w:t>
            </w:r>
          </w:p>
        </w:tc>
        <w:tc>
          <w:tcPr>
            <w:tcW w:w="2836" w:type="pct"/>
            <w:gridSpan w:val="7"/>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IV</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b/>
                <w:bCs/>
                <w:color w:val="000000"/>
                <w:sz w:val="28"/>
                <w:szCs w:val="28"/>
                <w:lang w:val="uk-UA" w:eastAsia="uk-UA"/>
              </w:rPr>
            </w:pPr>
            <w:r w:rsidRPr="008D20CD">
              <w:rPr>
                <w:b/>
                <w:bCs/>
                <w:color w:val="000000"/>
                <w:sz w:val="28"/>
                <w:szCs w:val="28"/>
                <w:lang w:val="uk-UA" w:eastAsia="uk-UA"/>
              </w:rPr>
              <w:t>Викладач (-і)</w:t>
            </w:r>
          </w:p>
        </w:tc>
        <w:tc>
          <w:tcPr>
            <w:tcW w:w="2836" w:type="pct"/>
            <w:gridSpan w:val="7"/>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Маланюк Тарас Зіновійович</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b/>
                <w:bCs/>
                <w:color w:val="000000"/>
                <w:sz w:val="28"/>
                <w:szCs w:val="28"/>
                <w:lang w:val="uk-UA" w:eastAsia="uk-UA"/>
              </w:rPr>
            </w:pPr>
            <w:r w:rsidRPr="008D20CD">
              <w:rPr>
                <w:b/>
                <w:bCs/>
                <w:color w:val="000000"/>
                <w:sz w:val="28"/>
                <w:szCs w:val="28"/>
                <w:lang w:val="uk-UA" w:eastAsia="uk-UA"/>
              </w:rPr>
              <w:t>Контактний телефон викладача</w:t>
            </w:r>
          </w:p>
        </w:tc>
        <w:tc>
          <w:tcPr>
            <w:tcW w:w="2836" w:type="pct"/>
            <w:gridSpan w:val="7"/>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975952780</w:t>
            </w:r>
          </w:p>
        </w:tc>
      </w:tr>
      <w:tr w:rsidR="008D20CD" w:rsidRPr="00CA6F6B" w:rsidTr="008D20CD">
        <w:trPr>
          <w:trHeight w:val="20"/>
        </w:trPr>
        <w:tc>
          <w:tcPr>
            <w:tcW w:w="2164" w:type="pct"/>
            <w:gridSpan w:val="2"/>
            <w:shd w:val="clear" w:color="auto" w:fill="auto"/>
            <w:vAlign w:val="center"/>
            <w:hideMark/>
          </w:tcPr>
          <w:p w:rsidR="008D20CD" w:rsidRPr="008D20CD" w:rsidRDefault="008D20CD" w:rsidP="008D20CD">
            <w:pPr>
              <w:rPr>
                <w:b/>
                <w:bCs/>
                <w:color w:val="000000"/>
                <w:sz w:val="28"/>
                <w:szCs w:val="28"/>
                <w:lang w:val="uk-UA" w:eastAsia="uk-UA"/>
              </w:rPr>
            </w:pPr>
            <w:r w:rsidRPr="008D20CD">
              <w:rPr>
                <w:b/>
                <w:bCs/>
                <w:color w:val="000000"/>
                <w:sz w:val="28"/>
                <w:szCs w:val="28"/>
                <w:lang w:val="uk-UA" w:eastAsia="uk-UA"/>
              </w:rPr>
              <w:t>E-</w:t>
            </w:r>
            <w:proofErr w:type="spellStart"/>
            <w:r w:rsidRPr="008D20CD">
              <w:rPr>
                <w:b/>
                <w:bCs/>
                <w:color w:val="000000"/>
                <w:sz w:val="28"/>
                <w:szCs w:val="28"/>
                <w:lang w:val="uk-UA" w:eastAsia="uk-UA"/>
              </w:rPr>
              <w:t>mail</w:t>
            </w:r>
            <w:proofErr w:type="spellEnd"/>
            <w:r w:rsidRPr="008D20CD">
              <w:rPr>
                <w:b/>
                <w:bCs/>
                <w:color w:val="000000"/>
                <w:sz w:val="28"/>
                <w:szCs w:val="28"/>
                <w:lang w:val="uk-UA" w:eastAsia="uk-UA"/>
              </w:rPr>
              <w:t xml:space="preserve"> викладача</w:t>
            </w:r>
          </w:p>
        </w:tc>
        <w:tc>
          <w:tcPr>
            <w:tcW w:w="2836" w:type="pct"/>
            <w:gridSpan w:val="7"/>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taras.malaniuk@pnu.edu.ua</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jc w:val="both"/>
              <w:rPr>
                <w:b/>
                <w:bCs/>
                <w:color w:val="000000"/>
                <w:sz w:val="28"/>
                <w:szCs w:val="28"/>
                <w:lang w:val="uk-UA" w:eastAsia="uk-UA"/>
              </w:rPr>
            </w:pPr>
            <w:r w:rsidRPr="008D20CD">
              <w:rPr>
                <w:b/>
                <w:bCs/>
                <w:color w:val="000000"/>
                <w:sz w:val="28"/>
                <w:szCs w:val="28"/>
                <w:lang w:val="uk-UA" w:eastAsia="uk-UA"/>
              </w:rPr>
              <w:t>Формат дисципліни</w:t>
            </w:r>
          </w:p>
        </w:tc>
        <w:tc>
          <w:tcPr>
            <w:tcW w:w="2836" w:type="pct"/>
            <w:gridSpan w:val="7"/>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Стаціонар/заочна форма/дистанційне навчання</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jc w:val="both"/>
              <w:rPr>
                <w:b/>
                <w:bCs/>
                <w:color w:val="000000"/>
                <w:sz w:val="28"/>
                <w:szCs w:val="28"/>
                <w:lang w:val="uk-UA" w:eastAsia="uk-UA"/>
              </w:rPr>
            </w:pPr>
            <w:r w:rsidRPr="008D20CD">
              <w:rPr>
                <w:b/>
                <w:bCs/>
                <w:color w:val="000000"/>
                <w:sz w:val="28"/>
                <w:szCs w:val="28"/>
                <w:lang w:val="uk-UA" w:eastAsia="uk-UA"/>
              </w:rPr>
              <w:t>Обсяг дисципліни</w:t>
            </w:r>
          </w:p>
        </w:tc>
        <w:tc>
          <w:tcPr>
            <w:tcW w:w="2836" w:type="pct"/>
            <w:gridSpan w:val="7"/>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180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jc w:val="both"/>
              <w:rPr>
                <w:b/>
                <w:bCs/>
                <w:color w:val="000000"/>
                <w:sz w:val="28"/>
                <w:szCs w:val="28"/>
                <w:lang w:val="uk-UA" w:eastAsia="uk-UA"/>
              </w:rPr>
            </w:pPr>
            <w:r w:rsidRPr="008D20CD">
              <w:rPr>
                <w:b/>
                <w:bCs/>
                <w:color w:val="000000"/>
                <w:sz w:val="28"/>
                <w:szCs w:val="28"/>
                <w:lang w:val="uk-UA" w:eastAsia="uk-UA"/>
              </w:rPr>
              <w:t>Посилання на сайт дистанційного навчання</w:t>
            </w:r>
          </w:p>
        </w:tc>
        <w:tc>
          <w:tcPr>
            <w:tcW w:w="2836" w:type="pct"/>
            <w:gridSpan w:val="7"/>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jc w:val="both"/>
              <w:rPr>
                <w:b/>
                <w:bCs/>
                <w:color w:val="000000"/>
                <w:sz w:val="28"/>
                <w:szCs w:val="28"/>
                <w:lang w:val="uk-UA" w:eastAsia="uk-UA"/>
              </w:rPr>
            </w:pPr>
            <w:r w:rsidRPr="008D20CD">
              <w:rPr>
                <w:b/>
                <w:bCs/>
                <w:color w:val="000000"/>
                <w:sz w:val="28"/>
                <w:szCs w:val="28"/>
                <w:lang w:val="uk-UA" w:eastAsia="uk-UA"/>
              </w:rPr>
              <w:t>Консультації</w:t>
            </w:r>
          </w:p>
        </w:tc>
        <w:tc>
          <w:tcPr>
            <w:tcW w:w="2836" w:type="pct"/>
            <w:gridSpan w:val="7"/>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Консультації до самостійної роботи студентів проводиться на практичних заняттях, консультації до екзамену –  год. </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b/>
                <w:bCs/>
                <w:color w:val="000000"/>
                <w:sz w:val="28"/>
                <w:szCs w:val="28"/>
                <w:lang w:val="uk-UA" w:eastAsia="uk-UA"/>
              </w:rPr>
            </w:pPr>
            <w:r w:rsidRPr="008D20CD">
              <w:rPr>
                <w:b/>
                <w:bCs/>
                <w:color w:val="000000"/>
                <w:sz w:val="28"/>
                <w:szCs w:val="28"/>
                <w:lang w:val="uk-UA" w:eastAsia="uk-UA"/>
              </w:rPr>
              <w:t>2. Анотація до курсу</w:t>
            </w:r>
          </w:p>
        </w:tc>
      </w:tr>
      <w:tr w:rsidR="008D20CD" w:rsidRPr="00CA6F6B" w:rsidTr="008D20CD">
        <w:trPr>
          <w:trHeight w:val="20"/>
        </w:trPr>
        <w:tc>
          <w:tcPr>
            <w:tcW w:w="5000" w:type="pct"/>
            <w:gridSpan w:val="9"/>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Курс «</w:t>
            </w:r>
            <w:r w:rsidR="00CA6F6B">
              <w:rPr>
                <w:color w:val="000000"/>
                <w:sz w:val="28"/>
                <w:szCs w:val="28"/>
                <w:lang w:val="uk-UA" w:eastAsia="uk-UA"/>
              </w:rPr>
              <w:t>Спортивно-оздоровчий туризм</w:t>
            </w:r>
            <w:r w:rsidRPr="008D20CD">
              <w:rPr>
                <w:color w:val="000000"/>
                <w:sz w:val="28"/>
                <w:szCs w:val="28"/>
                <w:lang w:val="uk-UA" w:eastAsia="uk-UA"/>
              </w:rPr>
              <w:t>» - обов’язкова дисципліна з циклу професійної підготовки здобувачів вищої освіти, які навчаються за освітньою програмою «Менеджмент соціокультурної діяльності ОР «Бакалавр».</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Програма курсу побудована з урахуванням нової ролі людини у сучасному суспільстві, з необхідністю формувати у випускника уміння адаптуватися до умов професійної діяльності.</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Теоретичні знання, під час вивчення дисципліни, повинні сприяти формуванню чіткого уявлення про особливості видів активного дозвілля, головні досягнення та здобутки у популяризуванні активних видів дозвілля у різних регіонах України. </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b/>
                <w:bCs/>
                <w:color w:val="000000"/>
                <w:sz w:val="28"/>
                <w:szCs w:val="28"/>
                <w:lang w:val="uk-UA" w:eastAsia="uk-UA"/>
              </w:rPr>
            </w:pPr>
            <w:r w:rsidRPr="008D20CD">
              <w:rPr>
                <w:b/>
                <w:bCs/>
                <w:color w:val="000000"/>
                <w:sz w:val="28"/>
                <w:szCs w:val="28"/>
                <w:lang w:val="uk-UA" w:eastAsia="uk-UA"/>
              </w:rPr>
              <w:t xml:space="preserve">3. Мета та цілі курсу </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pacing w:val="1"/>
                <w:sz w:val="28"/>
                <w:szCs w:val="28"/>
                <w:lang w:val="uk-UA" w:eastAsia="uk-UA"/>
              </w:rPr>
              <w:t>Мета викладання навчальної дисципліни «</w:t>
            </w:r>
            <w:r w:rsidR="00CA6F6B">
              <w:rPr>
                <w:color w:val="000000"/>
                <w:spacing w:val="1"/>
                <w:sz w:val="28"/>
                <w:szCs w:val="28"/>
                <w:lang w:val="uk-UA" w:eastAsia="uk-UA"/>
              </w:rPr>
              <w:t>Спортивно-оздоровчий туризм</w:t>
            </w:r>
            <w:r w:rsidRPr="008D20CD">
              <w:rPr>
                <w:color w:val="000000"/>
                <w:spacing w:val="1"/>
                <w:sz w:val="28"/>
                <w:szCs w:val="28"/>
                <w:lang w:val="uk-UA" w:eastAsia="uk-UA"/>
              </w:rPr>
              <w:t>» - є надати студентам необхідні теоретичні та практичні знання з основ активного туризму, ознайомити їх з різними формами його організації. Теоретичні знання, під час вивчення дисципліни, повинні сприяти формуванню чіткого уявлення про шляхи розвитку активних видів дозвілля в Україні, визначити негативні та позитивні тенденції цього процесу, усвідомити можливі шляхи перспективних напрямків розвитку.</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Цілями вивчення дисципліни є:</w:t>
            </w:r>
          </w:p>
          <w:p w:rsidR="008D20CD" w:rsidRPr="008D20CD" w:rsidRDefault="008D20CD" w:rsidP="008D20CD">
            <w:pPr>
              <w:pStyle w:val="a5"/>
              <w:numPr>
                <w:ilvl w:val="0"/>
                <w:numId w:val="21"/>
              </w:numPr>
              <w:jc w:val="both"/>
              <w:rPr>
                <w:color w:val="000000"/>
                <w:sz w:val="28"/>
                <w:szCs w:val="28"/>
                <w:lang w:val="uk-UA" w:eastAsia="uk-UA"/>
              </w:rPr>
            </w:pPr>
            <w:r w:rsidRPr="008D20CD">
              <w:rPr>
                <w:color w:val="000000"/>
                <w:sz w:val="28"/>
                <w:szCs w:val="28"/>
                <w:lang w:val="uk-UA" w:eastAsia="uk-UA"/>
              </w:rPr>
              <w:t>сформувати в студентів професійні знання і уміння щодо практичної організації управління спортивно-туристським бізнесом;</w:t>
            </w:r>
          </w:p>
          <w:p w:rsidR="008D20CD" w:rsidRPr="008D20CD" w:rsidRDefault="008D20CD" w:rsidP="008D20CD">
            <w:pPr>
              <w:pStyle w:val="a5"/>
              <w:numPr>
                <w:ilvl w:val="0"/>
                <w:numId w:val="21"/>
              </w:numPr>
              <w:jc w:val="both"/>
              <w:rPr>
                <w:color w:val="000000"/>
                <w:sz w:val="28"/>
                <w:szCs w:val="28"/>
                <w:lang w:val="uk-UA" w:eastAsia="uk-UA"/>
              </w:rPr>
            </w:pPr>
            <w:r w:rsidRPr="008D20CD">
              <w:rPr>
                <w:color w:val="000000"/>
                <w:sz w:val="28"/>
                <w:szCs w:val="28"/>
                <w:lang w:val="uk-UA" w:eastAsia="uk-UA"/>
              </w:rPr>
              <w:t xml:space="preserve">здатність забезпечити майбутніх фахівців необхідним обсягом знань з </w:t>
            </w:r>
            <w:proofErr w:type="spellStart"/>
            <w:r w:rsidRPr="008D20CD">
              <w:rPr>
                <w:color w:val="000000"/>
                <w:sz w:val="28"/>
                <w:szCs w:val="28"/>
                <w:lang w:val="uk-UA" w:eastAsia="uk-UA"/>
              </w:rPr>
              <w:t>туристсько</w:t>
            </w:r>
            <w:proofErr w:type="spellEnd"/>
            <w:r w:rsidRPr="008D20CD">
              <w:rPr>
                <w:color w:val="000000"/>
                <w:sz w:val="28"/>
                <w:szCs w:val="28"/>
                <w:lang w:val="uk-UA" w:eastAsia="uk-UA"/>
              </w:rPr>
              <w:t xml:space="preserve">-спортивної та </w:t>
            </w:r>
            <w:proofErr w:type="spellStart"/>
            <w:r w:rsidRPr="008D20CD">
              <w:rPr>
                <w:color w:val="000000"/>
                <w:sz w:val="28"/>
                <w:szCs w:val="28"/>
                <w:lang w:val="uk-UA" w:eastAsia="uk-UA"/>
              </w:rPr>
              <w:t>туристсько</w:t>
            </w:r>
            <w:proofErr w:type="spellEnd"/>
            <w:r w:rsidRPr="008D20CD">
              <w:rPr>
                <w:color w:val="000000"/>
                <w:sz w:val="28"/>
                <w:szCs w:val="28"/>
                <w:lang w:val="uk-UA" w:eastAsia="uk-UA"/>
              </w:rPr>
              <w:t>-краєзнавчої діяльності різних категорій і різних верств населення;</w:t>
            </w:r>
          </w:p>
          <w:p w:rsidR="008D20CD" w:rsidRPr="008D20CD" w:rsidRDefault="008D20CD" w:rsidP="008D20CD">
            <w:pPr>
              <w:pStyle w:val="a5"/>
              <w:numPr>
                <w:ilvl w:val="0"/>
                <w:numId w:val="21"/>
              </w:numPr>
              <w:jc w:val="both"/>
              <w:rPr>
                <w:color w:val="000000"/>
                <w:sz w:val="28"/>
                <w:szCs w:val="28"/>
                <w:lang w:val="uk-UA" w:eastAsia="uk-UA"/>
              </w:rPr>
            </w:pPr>
            <w:r w:rsidRPr="008D20CD">
              <w:rPr>
                <w:color w:val="000000"/>
                <w:sz w:val="28"/>
                <w:szCs w:val="28"/>
                <w:lang w:val="uk-UA" w:eastAsia="uk-UA"/>
              </w:rPr>
              <w:t>прослідкувати зміни підготовки та реалізації різних форм і видів активного туризму;</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b/>
                <w:bCs/>
                <w:color w:val="000000"/>
                <w:sz w:val="28"/>
                <w:szCs w:val="28"/>
                <w:lang w:val="uk-UA" w:eastAsia="uk-UA"/>
              </w:rPr>
            </w:pPr>
            <w:r w:rsidRPr="008D20CD">
              <w:rPr>
                <w:b/>
                <w:bCs/>
                <w:color w:val="000000"/>
                <w:sz w:val="28"/>
                <w:szCs w:val="28"/>
                <w:lang w:val="uk-UA" w:eastAsia="uk-UA"/>
              </w:rPr>
              <w:t>4. Компетентності</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Згідно з вимогами освітньо-професійної програми у студента мають бути сформовані/закріплені такі компетентності:</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здатність застосовувати знання у практичній діяльності, адаптуватися до нових</w:t>
            </w:r>
          </w:p>
          <w:p w:rsidR="008D20CD" w:rsidRPr="008D20CD" w:rsidRDefault="008D20CD" w:rsidP="008D20CD">
            <w:pPr>
              <w:jc w:val="both"/>
              <w:rPr>
                <w:color w:val="000000"/>
                <w:sz w:val="28"/>
                <w:szCs w:val="28"/>
                <w:lang w:val="uk-UA" w:eastAsia="uk-UA"/>
              </w:rPr>
            </w:pPr>
            <w:r w:rsidRPr="008D20CD">
              <w:rPr>
                <w:color w:val="000000"/>
                <w:spacing w:val="-3"/>
                <w:sz w:val="28"/>
                <w:szCs w:val="28"/>
                <w:lang w:val="uk-UA" w:eastAsia="uk-UA"/>
              </w:rPr>
              <w:t>ситуацій,  генерування нових ідей (</w:t>
            </w:r>
            <w:proofErr w:type="spellStart"/>
            <w:r w:rsidRPr="008D20CD">
              <w:rPr>
                <w:color w:val="000000"/>
                <w:spacing w:val="-3"/>
                <w:sz w:val="28"/>
                <w:szCs w:val="28"/>
                <w:lang w:val="uk-UA" w:eastAsia="uk-UA"/>
              </w:rPr>
              <w:t>творчостї</w:t>
            </w:r>
            <w:proofErr w:type="spellEnd"/>
            <w:r w:rsidRPr="008D20CD">
              <w:rPr>
                <w:color w:val="000000"/>
                <w:spacing w:val="-3"/>
                <w:sz w:val="28"/>
                <w:szCs w:val="28"/>
                <w:lang w:val="uk-UA" w:eastAsia="uk-UA"/>
              </w:rPr>
              <w:t>), до  ініціативи та  підприємництва, відповідальність за якість, прагнення до успіху (С 4).</w:t>
            </w:r>
          </w:p>
          <w:p w:rsidR="008D20CD" w:rsidRPr="008D20CD" w:rsidRDefault="008D20CD" w:rsidP="008D20CD">
            <w:pPr>
              <w:jc w:val="both"/>
              <w:rPr>
                <w:i/>
                <w:iCs/>
                <w:color w:val="000000"/>
                <w:sz w:val="28"/>
                <w:szCs w:val="28"/>
                <w:lang w:val="uk-UA" w:eastAsia="uk-UA"/>
              </w:rPr>
            </w:pPr>
            <w:r w:rsidRPr="008D20CD">
              <w:rPr>
                <w:i/>
                <w:iCs/>
                <w:color w:val="000000"/>
                <w:sz w:val="28"/>
                <w:szCs w:val="28"/>
                <w:lang w:val="uk-UA" w:eastAsia="uk-UA"/>
              </w:rPr>
              <w:t xml:space="preserve">- </w:t>
            </w:r>
            <w:r w:rsidRPr="008D20CD">
              <w:rPr>
                <w:color w:val="000000"/>
                <w:sz w:val="28"/>
                <w:szCs w:val="28"/>
                <w:lang w:val="uk-UA" w:eastAsia="uk-UA"/>
              </w:rPr>
              <w:t xml:space="preserve">здатність виявляти, використовувати, інтерпретувати, критично аналізувати </w:t>
            </w:r>
            <w:r w:rsidRPr="008D20CD">
              <w:rPr>
                <w:color w:val="000000"/>
                <w:sz w:val="28"/>
                <w:szCs w:val="28"/>
                <w:lang w:val="uk-UA" w:eastAsia="uk-UA"/>
              </w:rPr>
              <w:lastRenderedPageBreak/>
              <w:t>джерела інформації в області менеджменту соціокультурної сфери (С 5).</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Здатність критичного усвідомлення специфічності та взаємозв'язку між культурними, соціальними та економічними процесами (С 6).</w:t>
            </w:r>
          </w:p>
          <w:p w:rsidR="008D20CD" w:rsidRPr="008D20CD" w:rsidRDefault="008D20CD" w:rsidP="008D20CD">
            <w:pPr>
              <w:jc w:val="both"/>
              <w:rPr>
                <w:i/>
                <w:iCs/>
                <w:color w:val="212121"/>
                <w:sz w:val="28"/>
                <w:szCs w:val="28"/>
                <w:lang w:val="uk-UA" w:eastAsia="uk-UA"/>
              </w:rPr>
            </w:pPr>
            <w:r w:rsidRPr="008D20CD">
              <w:rPr>
                <w:i/>
                <w:iCs/>
                <w:color w:val="212121"/>
                <w:sz w:val="28"/>
                <w:szCs w:val="28"/>
                <w:lang w:val="uk-UA" w:eastAsia="uk-UA"/>
              </w:rPr>
              <w:t xml:space="preserve">- </w:t>
            </w:r>
            <w:r w:rsidRPr="008D20CD">
              <w:rPr>
                <w:color w:val="000000"/>
                <w:sz w:val="28"/>
                <w:szCs w:val="28"/>
                <w:lang w:val="uk-UA" w:eastAsia="uk-UA"/>
              </w:rPr>
              <w:t>здатність побудувати ефективну систему інформаційних ресурсів, необхідну для формування інформаційно-правової основи прийняття управлінських рішень у сфері соціокультурної діяльності (С 8).</w:t>
            </w:r>
          </w:p>
          <w:p w:rsidR="008D20CD" w:rsidRPr="008D20CD" w:rsidRDefault="008D20CD" w:rsidP="008D20CD">
            <w:pPr>
              <w:jc w:val="both"/>
              <w:rPr>
                <w:color w:val="212121"/>
                <w:sz w:val="28"/>
                <w:szCs w:val="28"/>
                <w:lang w:val="uk-UA" w:eastAsia="uk-UA"/>
              </w:rPr>
            </w:pPr>
            <w:r w:rsidRPr="008D20CD">
              <w:rPr>
                <w:color w:val="212121"/>
                <w:sz w:val="28"/>
                <w:szCs w:val="28"/>
                <w:lang w:val="uk-UA" w:eastAsia="uk-UA"/>
              </w:rPr>
              <w:t>- Уміння забезпечувати якісне виконання завдань професійної діяльності на основі інструкцій, методичних рекомендацій, встановлених норм, нормативів (С 9).</w:t>
            </w:r>
          </w:p>
          <w:p w:rsidR="008D20CD" w:rsidRPr="008D20CD" w:rsidRDefault="008D20CD" w:rsidP="008D20CD">
            <w:pPr>
              <w:jc w:val="both"/>
              <w:rPr>
                <w:color w:val="000000"/>
                <w:sz w:val="28"/>
                <w:szCs w:val="28"/>
                <w:lang w:val="uk-UA" w:eastAsia="uk-UA"/>
              </w:rPr>
            </w:pPr>
            <w:r w:rsidRPr="008D20CD">
              <w:rPr>
                <w:color w:val="000000"/>
                <w:spacing w:val="-2"/>
                <w:sz w:val="28"/>
                <w:szCs w:val="28"/>
                <w:lang w:val="uk-UA" w:eastAsia="uk-UA"/>
              </w:rPr>
              <w:t>- Здатність дотримуватись загальноприйнятих норм поведінки та моралі в міжособистісних відносинах (С11).</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b/>
                <w:bCs/>
                <w:color w:val="000000"/>
                <w:sz w:val="28"/>
                <w:szCs w:val="28"/>
                <w:lang w:val="uk-UA" w:eastAsia="uk-UA"/>
              </w:rPr>
            </w:pPr>
            <w:r w:rsidRPr="008D20CD">
              <w:rPr>
                <w:b/>
                <w:bCs/>
                <w:color w:val="000000"/>
                <w:sz w:val="28"/>
                <w:szCs w:val="28"/>
                <w:lang w:val="uk-UA" w:eastAsia="uk-UA"/>
              </w:rPr>
              <w:lastRenderedPageBreak/>
              <w:t>5. Результати навчання</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Адекватно оцінювати раціональні умови життєдіяльності людини; (С7, С8)</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  </w:t>
            </w:r>
            <w:r w:rsidRPr="008D20CD">
              <w:rPr>
                <w:color w:val="262626"/>
                <w:sz w:val="28"/>
                <w:szCs w:val="28"/>
                <w:lang w:val="uk-UA" w:eastAsia="uk-UA"/>
              </w:rPr>
              <w:t xml:space="preserve">Пояснювати особливості організації </w:t>
            </w:r>
            <w:r w:rsidRPr="008D20CD">
              <w:rPr>
                <w:color w:val="000000"/>
                <w:sz w:val="28"/>
                <w:szCs w:val="28"/>
                <w:lang w:val="uk-UA" w:eastAsia="uk-UA"/>
              </w:rPr>
              <w:t xml:space="preserve">культурно-рекреаційного простору; (С </w:t>
            </w:r>
            <w:r w:rsidRPr="008D20CD">
              <w:rPr>
                <w:color w:val="262626"/>
                <w:sz w:val="28"/>
                <w:szCs w:val="28"/>
                <w:lang w:val="uk-UA" w:eastAsia="uk-UA"/>
              </w:rPr>
              <w:t>1, С5)</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Організовувати та планувати екскурсійну діяльність;(С 1)</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  Набуття професійних знань та практичних навичок з організації надання </w:t>
            </w:r>
            <w:proofErr w:type="spellStart"/>
            <w:r w:rsidRPr="008D20CD">
              <w:rPr>
                <w:color w:val="000000"/>
                <w:sz w:val="28"/>
                <w:szCs w:val="28"/>
                <w:lang w:val="uk-UA" w:eastAsia="uk-UA"/>
              </w:rPr>
              <w:t>дозвіллєвих</w:t>
            </w:r>
            <w:proofErr w:type="spellEnd"/>
            <w:r w:rsidRPr="008D20CD">
              <w:rPr>
                <w:color w:val="000000"/>
                <w:sz w:val="28"/>
                <w:szCs w:val="28"/>
                <w:lang w:val="uk-UA" w:eastAsia="uk-UA"/>
              </w:rPr>
              <w:t xml:space="preserve"> послуг в сфері соціокультурної діяльності. (Сб)</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Демонструвати знання про об'єкт і предмет вивчення спортивного туризму, його структуру, види;(С 1)</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Адекватно  оцінювати  свої  знання і  застосовувати  їх  в  різних  професійних ситуаціях; (С 11)</w:t>
            </w:r>
          </w:p>
          <w:p w:rsidR="008D20CD" w:rsidRPr="008D20CD" w:rsidRDefault="008D20CD" w:rsidP="008D20CD">
            <w:pPr>
              <w:jc w:val="both"/>
              <w:rPr>
                <w:color w:val="000000"/>
                <w:sz w:val="28"/>
                <w:szCs w:val="28"/>
                <w:lang w:val="uk-UA" w:eastAsia="uk-UA"/>
              </w:rPr>
            </w:pPr>
            <w:r w:rsidRPr="008D20CD">
              <w:rPr>
                <w:color w:val="000000"/>
                <w:sz w:val="28"/>
                <w:szCs w:val="28"/>
                <w:lang w:val="uk-UA" w:eastAsia="en-US"/>
              </w:rPr>
              <w:t xml:space="preserve">-  Знати всебічну характеристику географічному розташуванню, адміністративному поділу, природно-рекреаційному потенціалу Карпатського </w:t>
            </w:r>
            <w:proofErr w:type="spellStart"/>
            <w:r w:rsidRPr="008D20CD">
              <w:rPr>
                <w:color w:val="000000"/>
                <w:sz w:val="28"/>
                <w:szCs w:val="28"/>
                <w:lang w:val="uk-UA" w:eastAsia="en-US"/>
              </w:rPr>
              <w:t>Єврорегіону</w:t>
            </w:r>
            <w:proofErr w:type="spellEnd"/>
            <w:r w:rsidRPr="008D20CD">
              <w:rPr>
                <w:color w:val="000000"/>
                <w:sz w:val="28"/>
                <w:szCs w:val="28"/>
                <w:lang w:val="uk-UA" w:eastAsia="en-US"/>
              </w:rPr>
              <w:t xml:space="preserve"> (КЄР); (СІ)</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b/>
                <w:bCs/>
                <w:color w:val="000000"/>
                <w:sz w:val="28"/>
                <w:szCs w:val="28"/>
                <w:lang w:val="uk-UA" w:eastAsia="uk-UA"/>
              </w:rPr>
            </w:pPr>
            <w:r w:rsidRPr="008D20CD">
              <w:rPr>
                <w:b/>
                <w:bCs/>
                <w:color w:val="000000"/>
                <w:sz w:val="28"/>
                <w:szCs w:val="28"/>
                <w:lang w:val="uk-UA" w:eastAsia="uk-UA"/>
              </w:rPr>
              <w:t>6. Організація навчання курсу</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Обсяг курсу</w:t>
            </w:r>
          </w:p>
        </w:tc>
      </w:tr>
      <w:tr w:rsidR="008D20CD" w:rsidRPr="008D20CD" w:rsidTr="008D20CD">
        <w:trPr>
          <w:trHeight w:val="20"/>
        </w:trPr>
        <w:tc>
          <w:tcPr>
            <w:tcW w:w="3315" w:type="pct"/>
            <w:gridSpan w:val="5"/>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Вид заняття</w:t>
            </w:r>
          </w:p>
        </w:tc>
        <w:tc>
          <w:tcPr>
            <w:tcW w:w="1685" w:type="pct"/>
            <w:gridSpan w:val="4"/>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Загальна кількість годин</w:t>
            </w:r>
          </w:p>
        </w:tc>
      </w:tr>
      <w:tr w:rsidR="008D20CD" w:rsidRPr="008D20CD" w:rsidTr="008D20CD">
        <w:trPr>
          <w:trHeight w:val="20"/>
        </w:trPr>
        <w:tc>
          <w:tcPr>
            <w:tcW w:w="3315" w:type="pct"/>
            <w:gridSpan w:val="5"/>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лекції</w:t>
            </w:r>
          </w:p>
        </w:tc>
        <w:tc>
          <w:tcPr>
            <w:tcW w:w="1685" w:type="pct"/>
            <w:gridSpan w:val="4"/>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24</w:t>
            </w:r>
          </w:p>
        </w:tc>
      </w:tr>
      <w:tr w:rsidR="008D20CD" w:rsidRPr="008D20CD" w:rsidTr="008D20CD">
        <w:trPr>
          <w:trHeight w:val="20"/>
        </w:trPr>
        <w:tc>
          <w:tcPr>
            <w:tcW w:w="3315" w:type="pct"/>
            <w:gridSpan w:val="5"/>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практичні</w:t>
            </w:r>
          </w:p>
        </w:tc>
        <w:tc>
          <w:tcPr>
            <w:tcW w:w="1685" w:type="pct"/>
            <w:gridSpan w:val="4"/>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18</w:t>
            </w:r>
          </w:p>
        </w:tc>
      </w:tr>
      <w:tr w:rsidR="008D20CD" w:rsidRPr="008D20CD" w:rsidTr="008D20CD">
        <w:trPr>
          <w:trHeight w:val="20"/>
        </w:trPr>
        <w:tc>
          <w:tcPr>
            <w:tcW w:w="3315" w:type="pct"/>
            <w:gridSpan w:val="5"/>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лабораторні</w:t>
            </w:r>
          </w:p>
        </w:tc>
        <w:tc>
          <w:tcPr>
            <w:tcW w:w="1685" w:type="pct"/>
            <w:gridSpan w:val="4"/>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18</w:t>
            </w:r>
          </w:p>
        </w:tc>
      </w:tr>
      <w:tr w:rsidR="008D20CD" w:rsidRPr="008D20CD" w:rsidTr="008D20CD">
        <w:trPr>
          <w:trHeight w:val="20"/>
        </w:trPr>
        <w:tc>
          <w:tcPr>
            <w:tcW w:w="3315" w:type="pct"/>
            <w:gridSpan w:val="5"/>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самостійна робота</w:t>
            </w:r>
          </w:p>
        </w:tc>
        <w:tc>
          <w:tcPr>
            <w:tcW w:w="1685" w:type="pct"/>
            <w:gridSpan w:val="4"/>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120</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Ознаки курсу</w:t>
            </w:r>
          </w:p>
        </w:tc>
      </w:tr>
      <w:tr w:rsidR="008D20CD" w:rsidRPr="008D20CD" w:rsidTr="008D20CD">
        <w:trPr>
          <w:trHeight w:val="20"/>
        </w:trPr>
        <w:tc>
          <w:tcPr>
            <w:tcW w:w="1286"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Семестр</w:t>
            </w:r>
          </w:p>
        </w:tc>
        <w:tc>
          <w:tcPr>
            <w:tcW w:w="1354"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Спеціальність</w:t>
            </w:r>
          </w:p>
        </w:tc>
        <w:tc>
          <w:tcPr>
            <w:tcW w:w="1470" w:type="pct"/>
            <w:gridSpan w:val="4"/>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Курс (рік навчання)</w:t>
            </w:r>
          </w:p>
        </w:tc>
        <w:tc>
          <w:tcPr>
            <w:tcW w:w="890"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Нормативний / вибірковий</w:t>
            </w:r>
          </w:p>
        </w:tc>
      </w:tr>
      <w:tr w:rsidR="008D20CD" w:rsidRPr="008D20CD" w:rsidTr="008D20CD">
        <w:trPr>
          <w:trHeight w:val="20"/>
        </w:trPr>
        <w:tc>
          <w:tcPr>
            <w:tcW w:w="1286"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І</w:t>
            </w:r>
          </w:p>
        </w:tc>
        <w:tc>
          <w:tcPr>
            <w:tcW w:w="1354" w:type="pct"/>
            <w:gridSpan w:val="2"/>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Менеджмент соціокультурної діяльності</w:t>
            </w:r>
          </w:p>
        </w:tc>
        <w:tc>
          <w:tcPr>
            <w:tcW w:w="1470" w:type="pct"/>
            <w:gridSpan w:val="4"/>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І</w:t>
            </w:r>
          </w:p>
        </w:tc>
        <w:tc>
          <w:tcPr>
            <w:tcW w:w="890"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вибірковий</w:t>
            </w:r>
          </w:p>
        </w:tc>
      </w:tr>
      <w:tr w:rsidR="008D20CD" w:rsidRPr="008D20CD" w:rsidTr="008D20CD">
        <w:trPr>
          <w:trHeight w:val="20"/>
        </w:trPr>
        <w:tc>
          <w:tcPr>
            <w:tcW w:w="4110" w:type="pct"/>
            <w:gridSpan w:val="7"/>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Тематика навчальної дисципліни</w:t>
            </w:r>
          </w:p>
        </w:tc>
        <w:tc>
          <w:tcPr>
            <w:tcW w:w="890" w:type="pct"/>
            <w:gridSpan w:val="2"/>
            <w:shd w:val="clear" w:color="auto" w:fill="auto"/>
            <w:noWrap/>
            <w:vAlign w:val="bottom"/>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 </w:t>
            </w:r>
          </w:p>
        </w:tc>
      </w:tr>
      <w:tr w:rsidR="008D20CD" w:rsidRPr="008D20CD" w:rsidTr="008D20CD">
        <w:trPr>
          <w:trHeight w:val="20"/>
        </w:trPr>
        <w:tc>
          <w:tcPr>
            <w:tcW w:w="2164" w:type="pct"/>
            <w:gridSpan w:val="2"/>
            <w:vMerge w:val="restart"/>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w:t>
            </w:r>
          </w:p>
        </w:tc>
        <w:tc>
          <w:tcPr>
            <w:tcW w:w="2836" w:type="pct"/>
            <w:gridSpan w:val="7"/>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кількість год.</w:t>
            </w:r>
          </w:p>
        </w:tc>
      </w:tr>
      <w:tr w:rsidR="008D20CD" w:rsidRPr="008D20CD" w:rsidTr="008D20CD">
        <w:trPr>
          <w:trHeight w:val="20"/>
        </w:trPr>
        <w:tc>
          <w:tcPr>
            <w:tcW w:w="2164" w:type="pct"/>
            <w:gridSpan w:val="2"/>
            <w:vMerge/>
            <w:vAlign w:val="center"/>
            <w:hideMark/>
          </w:tcPr>
          <w:p w:rsidR="008D20CD" w:rsidRPr="008D20CD" w:rsidRDefault="008D20CD" w:rsidP="008D20CD">
            <w:pPr>
              <w:rPr>
                <w:color w:val="000000"/>
                <w:sz w:val="28"/>
                <w:szCs w:val="28"/>
                <w:lang w:val="uk-UA" w:eastAsia="uk-UA"/>
              </w:rPr>
            </w:pPr>
          </w:p>
        </w:tc>
        <w:tc>
          <w:tcPr>
            <w:tcW w:w="709"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лекції</w:t>
            </w:r>
          </w:p>
        </w:tc>
        <w:tc>
          <w:tcPr>
            <w:tcW w:w="709"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практичні заняття</w:t>
            </w:r>
          </w:p>
        </w:tc>
        <w:tc>
          <w:tcPr>
            <w:tcW w:w="709"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лабораторні заняття</w:t>
            </w:r>
          </w:p>
        </w:tc>
        <w:tc>
          <w:tcPr>
            <w:tcW w:w="709" w:type="pct"/>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сам. робота</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Змістовий модуль 1. Організація підготовки туристського походу з активних видів</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 1. Вступ до курсу. Активні види дозвілля. Сутність активного дозвілля. Види активного дозвілля</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 xml:space="preserve">Тема 2. Розвиток форм активного дозвілля. Розвиток форм активного дозвілля у Давньому світі. </w:t>
            </w:r>
            <w:r w:rsidRPr="008D20CD">
              <w:rPr>
                <w:color w:val="000000"/>
                <w:sz w:val="28"/>
                <w:szCs w:val="28"/>
                <w:lang w:val="uk-UA" w:eastAsia="uk-UA"/>
              </w:rPr>
              <w:lastRenderedPageBreak/>
              <w:t>Особливості активного дозвілля у країнах західної Європи. Активне дозвілля в Україні. Основні тенденції розвитку активного дозвілля в умовах глобальних взаємодій.</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lastRenderedPageBreak/>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4</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 3. Організація туристських походів. Комплектування групи. Розробка маршруту. Оформлення похідної туристської документації</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4</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 4. Туристське спорядження. Групове спорядження. Особисте спорядження. Спеціальне спорядження</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4</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 5. Харчування в походах. Добір продуктів харчування. Режим харчування. Вода. Режим водопостачання. Приготування їжі. Туристське кострове і кухонне спорядження. Багаття.</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4</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Змістовий модуль 2. Організація проведення туристського походу з активних видів</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 6. Тактика проведення туристської подорожі. Техніка пересування та долання перешкод. Тактика туристської подорожі. Привали та ночівлі.</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 7. Топографія і орієнтування на місцевості. Сутність та способи орієнтування на місцевості. Топографічні карти. Орієнтування за допомогою карти та компасу. Орієнтування на місцевості за допомогою природних орієнтирів. Системи супутникової навігації.</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4</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 8. Гігієна туриста. Перша долікарська медична допомога. Гігієна туриста. Самоконтроль під час туристського походу. Перша долікарська медична допомога. Обов'язки санінструктора в туристському поході. Похідна аптечка</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 xml:space="preserve">Тема 9. Забезпечення безпеки на маршруті. Інструктаж учасників групи перед виходом на маршрут. Об’єктивні і суб’єктивні фактори </w:t>
            </w:r>
            <w:r w:rsidRPr="008D20CD">
              <w:rPr>
                <w:color w:val="000000"/>
                <w:sz w:val="28"/>
                <w:szCs w:val="28"/>
                <w:lang w:val="uk-UA" w:eastAsia="uk-UA"/>
              </w:rPr>
              <w:lastRenderedPageBreak/>
              <w:t>виникнення небезпеки в туризмі. Класифікація правил безпеки. Забезпечення безпеки походів.</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lastRenderedPageBreak/>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4</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 10. Характеристика гірського туризму. Спорядження у гірському туризмі. Тактика походів. Організація привалів і бівуаків. Медичне забезпечення походів.</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 11. Характеристика водного туризму. Спорядження у водному туризмі. Тактика походів. Організація привалів і бівуаків. Медичне забезпечення походів.</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Тема 12. Характеристика велосипедного туризму. Спорядження у велосипедному туризмі. Тактика походів. Організація привалів і бівуаків. Медичне забезпечення походів.</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 </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10</w:t>
            </w:r>
          </w:p>
        </w:tc>
      </w:tr>
      <w:tr w:rsidR="008D20CD" w:rsidRPr="008D20CD" w:rsidTr="008D20CD">
        <w:trPr>
          <w:trHeight w:val="20"/>
        </w:trPr>
        <w:tc>
          <w:tcPr>
            <w:tcW w:w="2164" w:type="pct"/>
            <w:gridSpan w:val="2"/>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ЗАГ.</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24</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18</w:t>
            </w:r>
          </w:p>
        </w:tc>
        <w:tc>
          <w:tcPr>
            <w:tcW w:w="709" w:type="pct"/>
            <w:gridSpan w:val="2"/>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18</w:t>
            </w:r>
          </w:p>
        </w:tc>
        <w:tc>
          <w:tcPr>
            <w:tcW w:w="709"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120</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b/>
                <w:bCs/>
                <w:color w:val="000000"/>
                <w:sz w:val="28"/>
                <w:szCs w:val="28"/>
                <w:lang w:val="uk-UA" w:eastAsia="uk-UA"/>
              </w:rPr>
            </w:pPr>
            <w:r w:rsidRPr="008D20CD">
              <w:rPr>
                <w:b/>
                <w:bCs/>
                <w:color w:val="000000"/>
                <w:sz w:val="28"/>
                <w:szCs w:val="28"/>
                <w:lang w:val="uk-UA" w:eastAsia="uk-UA"/>
              </w:rPr>
              <w:t>7. Система оцінювання курсу</w:t>
            </w:r>
          </w:p>
        </w:tc>
      </w:tr>
      <w:tr w:rsidR="008D20CD" w:rsidRPr="008D20CD" w:rsidTr="008D20CD">
        <w:trPr>
          <w:trHeight w:val="20"/>
        </w:trPr>
        <w:tc>
          <w:tcPr>
            <w:tcW w:w="1286" w:type="pct"/>
            <w:shd w:val="clear" w:color="auto" w:fill="auto"/>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Загальна система оцінювання курсу</w:t>
            </w:r>
          </w:p>
        </w:tc>
        <w:tc>
          <w:tcPr>
            <w:tcW w:w="3714" w:type="pct"/>
            <w:gridSpan w:val="8"/>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Сума поточних балів за кожний змістовний модуль, за контрольну модульну роботу й виконання індивідуального завдання становить підсумковий модульний рейтинговий бал (максимально – 50 балів), який може бути автоматично врахований при виставленні підсумкової семестрової рейтингової оцінки. На семестровий контроль (екзамен, залік) відводиться 50 балів. Сума балів підсумкового модульного й екзаменаційного семестрового контролю може коливатись у межах 50–100 балів і враховуватися при виставленні позитивної підсумкової семестрової рейтингової оцінки.</w:t>
            </w:r>
          </w:p>
          <w:p w:rsidR="008D20CD" w:rsidRPr="008D20CD" w:rsidRDefault="008D20CD" w:rsidP="008D20CD">
            <w:pPr>
              <w:rPr>
                <w:color w:val="000000"/>
                <w:sz w:val="28"/>
                <w:szCs w:val="28"/>
                <w:lang w:val="uk-UA" w:eastAsia="uk-UA"/>
              </w:rPr>
            </w:pPr>
            <w:r w:rsidRPr="008D20CD">
              <w:rPr>
                <w:color w:val="000000"/>
                <w:sz w:val="28"/>
                <w:szCs w:val="28"/>
                <w:lang w:val="uk-UA" w:eastAsia="uk-UA"/>
              </w:rPr>
              <w:t>Кількість балів за кожний змістовний модуль визначається робочою програмою залежно від змісту модуля, його вагомості й передбачених видів навчальної роботи.</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Якщо студент успішно виконав передбачені в змістовних модулях всі види навчальної роботи, то він допускається до підсумкової модульної контрольної роботи.</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У випадку відсутності студента під час виконання модульної контрольної роботи з будь-яких причин (через не допуск, хворобу тощо), студент вважається не атестованим. При цьому студент вважається таким, що не має академічної заборгованості, якщо він має допуск до модульного контролю і не з'явився на нього з поважних причин, підтверджених документально. У протилежних випадках студент вважається таким, що має академічну заборгованість.</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У випадку отримання незадовільної контрольної модульної </w:t>
            </w:r>
            <w:r w:rsidRPr="008D20CD">
              <w:rPr>
                <w:color w:val="000000"/>
                <w:sz w:val="28"/>
                <w:szCs w:val="28"/>
                <w:lang w:val="uk-UA" w:eastAsia="uk-UA"/>
              </w:rPr>
              <w:lastRenderedPageBreak/>
              <w:t>рейтингової оцінки студент повинен повторно виконати модульну контрольну роботу в установленому порядку.</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Перескладання позитивної оцінки, отриманої за виконання модульної контрольної роботи, для її підвищення не дозволяється.</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Мінімальна кількість балів поточного модульного контролю, яка може зараховуватись автоматично при виставлені підсумкової семестрової рейтингової оцінки, – 50 балів.</w:t>
            </w:r>
          </w:p>
        </w:tc>
      </w:tr>
      <w:tr w:rsidR="008D20CD" w:rsidRPr="008D20CD" w:rsidTr="008D20CD">
        <w:trPr>
          <w:trHeight w:val="20"/>
        </w:trPr>
        <w:tc>
          <w:tcPr>
            <w:tcW w:w="1286" w:type="pct"/>
            <w:shd w:val="clear" w:color="auto" w:fill="auto"/>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lastRenderedPageBreak/>
              <w:t xml:space="preserve">Вимоги до письмової роботи </w:t>
            </w:r>
          </w:p>
        </w:tc>
        <w:tc>
          <w:tcPr>
            <w:tcW w:w="3714" w:type="pct"/>
            <w:gridSpan w:val="8"/>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Під час виконання студентами письмових  робіт слід опиратися на такі засади та застосовувати такі інструменти: </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пояснювати пов’язані із письмовим завданням вимоги, а також сутність, особливості та причини неприпустимості академічного плагіату якомога раніше, на початку кожної дисципліни;</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пояснювати студентам цінність набуття нових знань, академічні норми, яких необхідно дотримуватися, чому вони важливі, що таке академічна доброчесність, які її цінності, чому вона слугує, як студенти своїми діями можуть долучитися до її розбудови;</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надавати студентам зрозумілу інформацію про правила академічного письма;</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прописувати у програмі курсу політику щодо академічного плагіату;</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 формулювати завдання в такий спосіб, аби їх не можна було </w:t>
            </w:r>
            <w:proofErr w:type="spellStart"/>
            <w:r w:rsidRPr="008D20CD">
              <w:rPr>
                <w:color w:val="000000"/>
                <w:sz w:val="28"/>
                <w:szCs w:val="28"/>
                <w:lang w:val="uk-UA" w:eastAsia="uk-UA"/>
              </w:rPr>
              <w:t>сплагіатити</w:t>
            </w:r>
            <w:proofErr w:type="spellEnd"/>
            <w:r w:rsidRPr="008D20CD">
              <w:rPr>
                <w:color w:val="000000"/>
                <w:sz w:val="28"/>
                <w:szCs w:val="28"/>
                <w:lang w:val="uk-UA" w:eastAsia="uk-UA"/>
              </w:rPr>
              <w:t xml:space="preserve"> (аналітичне, а не відтворювальне формулювання завдання; висока </w:t>
            </w:r>
            <w:proofErr w:type="spellStart"/>
            <w:r w:rsidRPr="008D20CD">
              <w:rPr>
                <w:color w:val="000000"/>
                <w:sz w:val="28"/>
                <w:szCs w:val="28"/>
                <w:lang w:val="uk-UA" w:eastAsia="uk-UA"/>
              </w:rPr>
              <w:t>конкретизованість</w:t>
            </w:r>
            <w:proofErr w:type="spellEnd"/>
            <w:r w:rsidRPr="008D20CD">
              <w:rPr>
                <w:color w:val="000000"/>
                <w:sz w:val="28"/>
                <w:szCs w:val="28"/>
                <w:lang w:val="uk-UA" w:eastAsia="uk-UA"/>
              </w:rPr>
              <w:t xml:space="preserve"> завдання; опрацювання конкретних джерел і даних);</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 переконуватися, що вимоги до завдання і критерії його оцінювання було </w:t>
            </w:r>
            <w:proofErr w:type="spellStart"/>
            <w:r w:rsidRPr="008D20CD">
              <w:rPr>
                <w:color w:val="000000"/>
                <w:sz w:val="28"/>
                <w:szCs w:val="28"/>
                <w:lang w:val="uk-UA" w:eastAsia="uk-UA"/>
              </w:rPr>
              <w:t>пояснено</w:t>
            </w:r>
            <w:proofErr w:type="spellEnd"/>
            <w:r w:rsidRPr="008D20CD">
              <w:rPr>
                <w:color w:val="000000"/>
                <w:sz w:val="28"/>
                <w:szCs w:val="28"/>
                <w:lang w:val="uk-UA" w:eastAsia="uk-UA"/>
              </w:rPr>
              <w:t xml:space="preserve"> належним чином. Вимоги до письмових робіт (обсяг, стиль цитування, допустима кількість цитат, правила оформлення та ін.) мають бути чітко прописані у методичних матеріалах для студентів;</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розробляти нестандартні, творчі завдання, оновлювати їх щорічно;</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давати студентам приклади готових робіт;</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обговорювати зі студентами приклади якісного та неякісного академічного письма;</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упродовж роботи студента над текстом проводити щонайменше одну проміжну перевірку чорнового варіанту письмової роботи, надавати відгук і рекомендації до тексту, або структурувати виконання роботи у часі із проміжними перевірками кожного етапу її підготовки;</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 - студенти можуть рецензувати роботи один одного: надавати їм для цього критерії оцінки.</w:t>
            </w:r>
          </w:p>
        </w:tc>
      </w:tr>
      <w:tr w:rsidR="008D20CD" w:rsidRPr="00CA6F6B" w:rsidTr="008D20CD">
        <w:trPr>
          <w:trHeight w:val="20"/>
        </w:trPr>
        <w:tc>
          <w:tcPr>
            <w:tcW w:w="1286"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Лабораторні заняття</w:t>
            </w:r>
          </w:p>
        </w:tc>
        <w:tc>
          <w:tcPr>
            <w:tcW w:w="3714" w:type="pct"/>
            <w:gridSpan w:val="8"/>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 xml:space="preserve">Лабораторні заняття є невід’ємною </w:t>
            </w:r>
            <w:proofErr w:type="spellStart"/>
            <w:r w:rsidRPr="008D20CD">
              <w:rPr>
                <w:color w:val="000000"/>
                <w:sz w:val="28"/>
                <w:szCs w:val="28"/>
                <w:lang w:val="uk-UA" w:eastAsia="uk-UA"/>
              </w:rPr>
              <w:t>cкладовою</w:t>
            </w:r>
            <w:proofErr w:type="spellEnd"/>
            <w:r w:rsidRPr="008D20CD">
              <w:rPr>
                <w:color w:val="000000"/>
                <w:sz w:val="28"/>
                <w:szCs w:val="28"/>
                <w:lang w:val="uk-UA" w:eastAsia="uk-UA"/>
              </w:rPr>
              <w:t xml:space="preserve"> освітнього процесу, обов’язковим компонентом освітньо-професійної </w:t>
            </w:r>
            <w:r w:rsidRPr="008D20CD">
              <w:rPr>
                <w:color w:val="000000"/>
                <w:sz w:val="28"/>
                <w:szCs w:val="28"/>
                <w:lang w:val="uk-UA" w:eastAsia="uk-UA"/>
              </w:rPr>
              <w:lastRenderedPageBreak/>
              <w:t xml:space="preserve">програми для здобуття освітнього ступеня  та має на меті </w:t>
            </w:r>
            <w:proofErr w:type="spellStart"/>
            <w:r w:rsidRPr="008D20CD">
              <w:rPr>
                <w:color w:val="000000"/>
                <w:sz w:val="28"/>
                <w:szCs w:val="28"/>
                <w:lang w:val="uk-UA" w:eastAsia="uk-UA"/>
              </w:rPr>
              <w:t>набутття</w:t>
            </w:r>
            <w:proofErr w:type="spellEnd"/>
            <w:r w:rsidRPr="008D20CD">
              <w:rPr>
                <w:color w:val="000000"/>
                <w:sz w:val="28"/>
                <w:szCs w:val="28"/>
                <w:lang w:val="uk-UA" w:eastAsia="uk-UA"/>
              </w:rPr>
              <w:t xml:space="preserve"> студентом професійних навичок та умінь.</w:t>
            </w:r>
          </w:p>
        </w:tc>
      </w:tr>
      <w:tr w:rsidR="008D20CD" w:rsidRPr="00CA6F6B" w:rsidTr="008D20CD">
        <w:trPr>
          <w:trHeight w:val="20"/>
        </w:trPr>
        <w:tc>
          <w:tcPr>
            <w:tcW w:w="1286"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lastRenderedPageBreak/>
              <w:t>Семінарські заняття</w:t>
            </w:r>
          </w:p>
        </w:tc>
        <w:tc>
          <w:tcPr>
            <w:tcW w:w="3714" w:type="pct"/>
            <w:gridSpan w:val="8"/>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 xml:space="preserve">Семінарські заняття є невід’ємною </w:t>
            </w:r>
            <w:proofErr w:type="spellStart"/>
            <w:r w:rsidRPr="008D20CD">
              <w:rPr>
                <w:color w:val="000000"/>
                <w:sz w:val="28"/>
                <w:szCs w:val="28"/>
                <w:lang w:val="uk-UA" w:eastAsia="uk-UA"/>
              </w:rPr>
              <w:t>cкладовою</w:t>
            </w:r>
            <w:proofErr w:type="spellEnd"/>
            <w:r w:rsidRPr="008D20CD">
              <w:rPr>
                <w:color w:val="000000"/>
                <w:sz w:val="28"/>
                <w:szCs w:val="28"/>
                <w:lang w:val="uk-UA" w:eastAsia="uk-UA"/>
              </w:rPr>
              <w:t xml:space="preserve"> освітнього процесу, обов’язковим компонентом освітньо-професійної програми для здобуття освітнього ступеня  та має на меті </w:t>
            </w:r>
            <w:proofErr w:type="spellStart"/>
            <w:r w:rsidRPr="008D20CD">
              <w:rPr>
                <w:color w:val="000000"/>
                <w:sz w:val="28"/>
                <w:szCs w:val="28"/>
                <w:lang w:val="uk-UA" w:eastAsia="uk-UA"/>
              </w:rPr>
              <w:t>набутття</w:t>
            </w:r>
            <w:proofErr w:type="spellEnd"/>
            <w:r w:rsidRPr="008D20CD">
              <w:rPr>
                <w:color w:val="000000"/>
                <w:sz w:val="28"/>
                <w:szCs w:val="28"/>
                <w:lang w:val="uk-UA" w:eastAsia="uk-UA"/>
              </w:rPr>
              <w:t xml:space="preserve"> студентом професійних навичок та умінь.</w:t>
            </w:r>
          </w:p>
        </w:tc>
      </w:tr>
      <w:tr w:rsidR="008D20CD" w:rsidRPr="008D20CD" w:rsidTr="008D20CD">
        <w:trPr>
          <w:trHeight w:val="20"/>
        </w:trPr>
        <w:tc>
          <w:tcPr>
            <w:tcW w:w="1286" w:type="pct"/>
            <w:shd w:val="clear" w:color="auto" w:fill="auto"/>
            <w:vAlign w:val="center"/>
            <w:hideMark/>
          </w:tcPr>
          <w:p w:rsidR="008D20CD" w:rsidRPr="008D20CD" w:rsidRDefault="008D20CD" w:rsidP="008D20CD">
            <w:pPr>
              <w:jc w:val="center"/>
              <w:rPr>
                <w:color w:val="000000"/>
                <w:sz w:val="28"/>
                <w:szCs w:val="28"/>
                <w:lang w:val="uk-UA" w:eastAsia="uk-UA"/>
              </w:rPr>
            </w:pPr>
            <w:r w:rsidRPr="008D20CD">
              <w:rPr>
                <w:color w:val="000000"/>
                <w:sz w:val="28"/>
                <w:szCs w:val="28"/>
                <w:lang w:val="uk-UA" w:eastAsia="uk-UA"/>
              </w:rPr>
              <w:t>Умови допуску до підсумкового контролю</w:t>
            </w:r>
          </w:p>
        </w:tc>
        <w:tc>
          <w:tcPr>
            <w:tcW w:w="3714" w:type="pct"/>
            <w:gridSpan w:val="8"/>
            <w:shd w:val="clear" w:color="auto" w:fill="auto"/>
            <w:vAlign w:val="center"/>
            <w:hideMark/>
          </w:tcPr>
          <w:p w:rsidR="008D20CD" w:rsidRPr="008D20CD" w:rsidRDefault="008D20CD" w:rsidP="008D20CD">
            <w:pPr>
              <w:rPr>
                <w:color w:val="000000"/>
                <w:sz w:val="28"/>
                <w:szCs w:val="28"/>
                <w:lang w:val="uk-UA" w:eastAsia="uk-UA"/>
              </w:rPr>
            </w:pPr>
            <w:r w:rsidRPr="008D20CD">
              <w:rPr>
                <w:color w:val="000000"/>
                <w:sz w:val="28"/>
                <w:szCs w:val="28"/>
                <w:lang w:val="uk-UA" w:eastAsia="uk-UA"/>
              </w:rPr>
              <w:t>Виконання 50% практичних робіт</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b/>
                <w:bCs/>
                <w:color w:val="000000"/>
                <w:sz w:val="28"/>
                <w:szCs w:val="28"/>
                <w:lang w:val="uk-UA" w:eastAsia="uk-UA"/>
              </w:rPr>
            </w:pPr>
            <w:r w:rsidRPr="008D20CD">
              <w:rPr>
                <w:b/>
                <w:bCs/>
                <w:color w:val="000000"/>
                <w:sz w:val="28"/>
                <w:szCs w:val="28"/>
                <w:lang w:val="uk-UA" w:eastAsia="uk-UA"/>
              </w:rPr>
              <w:t>8. Політика курсу</w:t>
            </w:r>
          </w:p>
        </w:tc>
      </w:tr>
      <w:tr w:rsidR="008D20CD" w:rsidRPr="00CA6F6B" w:rsidTr="008D20CD">
        <w:trPr>
          <w:trHeight w:val="20"/>
        </w:trPr>
        <w:tc>
          <w:tcPr>
            <w:tcW w:w="5000" w:type="pct"/>
            <w:gridSpan w:val="9"/>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Основні принципи проведення лекційних та практичних занять курсу «</w:t>
            </w:r>
            <w:r w:rsidR="00CA6F6B">
              <w:rPr>
                <w:color w:val="000000"/>
                <w:sz w:val="28"/>
                <w:szCs w:val="28"/>
                <w:lang w:val="uk-UA" w:eastAsia="uk-UA"/>
              </w:rPr>
              <w:t>Спортивно-оздоровчий туризм</w:t>
            </w:r>
            <w:r w:rsidRPr="008D20CD">
              <w:rPr>
                <w:color w:val="000000"/>
                <w:sz w:val="28"/>
                <w:szCs w:val="28"/>
                <w:lang w:val="uk-UA" w:eastAsia="uk-UA"/>
              </w:rPr>
              <w:t>» - відкритість до нових та неординарних ідей, толерантність, доброзичлива партнерська атмосфера взаєморозуміння та творчого розвитку.</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Усі завдання, передбачені програмою, мають бути виконані у встановлений термін.</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У випадку, якщо здобувачі вищої освіти відсутні з поважної причини, вони презентують</w:t>
            </w:r>
            <w:r>
              <w:rPr>
                <w:color w:val="000000"/>
                <w:sz w:val="28"/>
                <w:szCs w:val="28"/>
                <w:lang w:val="uk-UA" w:eastAsia="uk-UA"/>
              </w:rPr>
              <w:t xml:space="preserve"> </w:t>
            </w:r>
            <w:r w:rsidRPr="008D20CD">
              <w:rPr>
                <w:color w:val="000000"/>
                <w:sz w:val="28"/>
                <w:szCs w:val="28"/>
                <w:lang w:val="uk-UA" w:eastAsia="uk-UA"/>
              </w:rPr>
              <w:t>виконані завдання під час самостійної підготовки згідно з Методичними рекомендаціями</w:t>
            </w:r>
            <w:r>
              <w:rPr>
                <w:color w:val="000000"/>
                <w:sz w:val="28"/>
                <w:szCs w:val="28"/>
                <w:lang w:val="uk-UA" w:eastAsia="uk-UA"/>
              </w:rPr>
              <w:t xml:space="preserve"> </w:t>
            </w:r>
            <w:r w:rsidRPr="008D20CD">
              <w:rPr>
                <w:color w:val="000000"/>
                <w:sz w:val="28"/>
                <w:szCs w:val="28"/>
                <w:lang w:val="uk-UA" w:eastAsia="uk-UA"/>
              </w:rPr>
              <w:t>до самостійної роботи та консультації викладача.</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Різні моделі роботи на практичних заняттях (індивідуальна, групах) над вирішенням завдань дає можливість здобувачам вищої освіти якнайширше розкрити свій власний потенціал, навчитись довіряти своїм партнерам, розвинути навички інтелектуальної роботи в команді.</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Курс «</w:t>
            </w:r>
            <w:r w:rsidR="00CA6F6B">
              <w:rPr>
                <w:color w:val="000000"/>
                <w:sz w:val="28"/>
                <w:szCs w:val="28"/>
                <w:lang w:val="uk-UA" w:eastAsia="uk-UA"/>
              </w:rPr>
              <w:t>Спортивно-оздоровчий туризм</w:t>
            </w:r>
            <w:r w:rsidRPr="008D20CD">
              <w:rPr>
                <w:color w:val="000000"/>
                <w:sz w:val="28"/>
                <w:szCs w:val="28"/>
                <w:lang w:val="uk-UA" w:eastAsia="uk-UA"/>
              </w:rPr>
              <w:t>» передбачає інтенсивне використання мобільних технологій навчання, що дає можливість здобувачам вищої освіти та викладачеві спілкуватись один з одним у будь-який зручний для них час, а для здобувачів вищої освіти, які відсутні на заняттях, отримати необхідну навчальну інформацію та представити виконані завдання.</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Протягом усього курсу активно розвиваються автономні навички здобувачів вищої освіти, які можуть підготувати додаткову інформацію за темою, що не увійшла до переліку тем практичних занять змістових модулів та виступити з презентацією чи інформуванням додатково (оцінюється окремо).</w:t>
            </w:r>
          </w:p>
          <w:p w:rsidR="008D20CD" w:rsidRPr="008D20CD" w:rsidRDefault="008D20CD" w:rsidP="00CA6F6B">
            <w:pPr>
              <w:jc w:val="both"/>
              <w:rPr>
                <w:color w:val="000000"/>
                <w:sz w:val="28"/>
                <w:szCs w:val="28"/>
                <w:lang w:val="uk-UA" w:eastAsia="uk-UA"/>
              </w:rPr>
            </w:pPr>
            <w:r w:rsidRPr="008D20CD">
              <w:rPr>
                <w:color w:val="000000"/>
                <w:sz w:val="28"/>
                <w:szCs w:val="28"/>
                <w:lang w:val="uk-UA" w:eastAsia="uk-UA"/>
              </w:rPr>
              <w:t xml:space="preserve">Плагіат та академічна </w:t>
            </w:r>
            <w:proofErr w:type="spellStart"/>
            <w:r w:rsidRPr="008D20CD">
              <w:rPr>
                <w:color w:val="000000"/>
                <w:sz w:val="28"/>
                <w:szCs w:val="28"/>
                <w:lang w:val="uk-UA" w:eastAsia="uk-UA"/>
              </w:rPr>
              <w:t>недоброчесніть</w:t>
            </w:r>
            <w:proofErr w:type="spellEnd"/>
            <w:r w:rsidRPr="008D20CD">
              <w:rPr>
                <w:color w:val="000000"/>
                <w:sz w:val="28"/>
                <w:szCs w:val="28"/>
                <w:lang w:val="uk-UA" w:eastAsia="uk-UA"/>
              </w:rPr>
              <w:t xml:space="preserve"> є несумісними з принципами викладання курсу «</w:t>
            </w:r>
            <w:r w:rsidR="00CA6F6B">
              <w:rPr>
                <w:color w:val="000000"/>
                <w:sz w:val="28"/>
                <w:szCs w:val="28"/>
                <w:lang w:val="uk-UA" w:eastAsia="uk-UA"/>
              </w:rPr>
              <w:t>Спортивно-оздоровчий туризм</w:t>
            </w:r>
            <w:bookmarkStart w:id="0" w:name="_GoBack"/>
            <w:bookmarkEnd w:id="0"/>
            <w:r w:rsidRPr="008D20CD">
              <w:rPr>
                <w:color w:val="000000"/>
                <w:sz w:val="28"/>
                <w:szCs w:val="28"/>
                <w:lang w:val="uk-UA" w:eastAsia="uk-UA"/>
              </w:rPr>
              <w:t>», з чим здобувачі вищої освіти ознайомлюються під час першого заняття.</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center"/>
              <w:rPr>
                <w:b/>
                <w:bCs/>
                <w:color w:val="000000"/>
                <w:sz w:val="28"/>
                <w:szCs w:val="28"/>
                <w:lang w:val="uk-UA" w:eastAsia="uk-UA"/>
              </w:rPr>
            </w:pPr>
            <w:r w:rsidRPr="008D20CD">
              <w:rPr>
                <w:b/>
                <w:bCs/>
                <w:color w:val="000000"/>
                <w:sz w:val="28"/>
                <w:szCs w:val="28"/>
                <w:lang w:val="uk-UA" w:eastAsia="uk-UA"/>
              </w:rPr>
              <w:t>9. Рекомендована література</w:t>
            </w:r>
          </w:p>
        </w:tc>
      </w:tr>
      <w:tr w:rsidR="008D20CD" w:rsidRPr="008D20CD" w:rsidTr="008D20CD">
        <w:trPr>
          <w:trHeight w:val="20"/>
        </w:trPr>
        <w:tc>
          <w:tcPr>
            <w:tcW w:w="5000" w:type="pct"/>
            <w:gridSpan w:val="9"/>
            <w:shd w:val="clear" w:color="auto" w:fill="auto"/>
            <w:vAlign w:val="center"/>
            <w:hideMark/>
          </w:tcPr>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1.</w:t>
            </w:r>
            <w:r>
              <w:rPr>
                <w:color w:val="000000"/>
                <w:sz w:val="28"/>
                <w:szCs w:val="28"/>
                <w:lang w:val="uk-UA" w:eastAsia="uk-UA"/>
              </w:rPr>
              <w:t xml:space="preserve"> </w:t>
            </w:r>
            <w:proofErr w:type="spellStart"/>
            <w:r w:rsidRPr="008D20CD">
              <w:rPr>
                <w:color w:val="000000"/>
                <w:sz w:val="28"/>
                <w:szCs w:val="28"/>
                <w:lang w:val="uk-UA" w:eastAsia="uk-UA"/>
              </w:rPr>
              <w:t>Артамонов</w:t>
            </w:r>
            <w:proofErr w:type="spellEnd"/>
            <w:r w:rsidRPr="008D20CD">
              <w:rPr>
                <w:color w:val="000000"/>
                <w:sz w:val="28"/>
                <w:szCs w:val="28"/>
                <w:lang w:val="uk-UA" w:eastAsia="uk-UA"/>
              </w:rPr>
              <w:t xml:space="preserve"> Б. Б. Топографія з основами картографії: навчальний посібник / Б. Б. </w:t>
            </w:r>
            <w:proofErr w:type="spellStart"/>
            <w:r w:rsidRPr="008D20CD">
              <w:rPr>
                <w:color w:val="000000"/>
                <w:sz w:val="28"/>
                <w:szCs w:val="28"/>
                <w:lang w:val="uk-UA" w:eastAsia="uk-UA"/>
              </w:rPr>
              <w:t>Артамонов</w:t>
            </w:r>
            <w:proofErr w:type="spellEnd"/>
            <w:r w:rsidRPr="008D20CD">
              <w:rPr>
                <w:color w:val="000000"/>
                <w:sz w:val="28"/>
                <w:szCs w:val="28"/>
                <w:lang w:val="uk-UA" w:eastAsia="uk-UA"/>
              </w:rPr>
              <w:t xml:space="preserve">, В. П. </w:t>
            </w:r>
            <w:proofErr w:type="spellStart"/>
            <w:r w:rsidRPr="008D20CD">
              <w:rPr>
                <w:color w:val="000000"/>
                <w:sz w:val="28"/>
                <w:szCs w:val="28"/>
                <w:lang w:val="uk-UA" w:eastAsia="uk-UA"/>
              </w:rPr>
              <w:t>Штангрет</w:t>
            </w:r>
            <w:proofErr w:type="spellEnd"/>
            <w:r w:rsidRPr="008D20CD">
              <w:rPr>
                <w:color w:val="000000"/>
                <w:sz w:val="28"/>
                <w:szCs w:val="28"/>
                <w:lang w:val="uk-UA" w:eastAsia="uk-UA"/>
              </w:rPr>
              <w:t>. – Львів: Новий Світ – 2000,  2006. – 248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2.</w:t>
            </w:r>
            <w:r>
              <w:rPr>
                <w:color w:val="000000"/>
                <w:sz w:val="28"/>
                <w:szCs w:val="28"/>
                <w:lang w:val="uk-UA" w:eastAsia="uk-UA"/>
              </w:rPr>
              <w:t xml:space="preserve"> </w:t>
            </w:r>
            <w:r w:rsidRPr="008D20CD">
              <w:rPr>
                <w:color w:val="000000"/>
                <w:sz w:val="28"/>
                <w:szCs w:val="28"/>
                <w:lang w:val="uk-UA" w:eastAsia="uk-UA"/>
              </w:rPr>
              <w:t xml:space="preserve">  Блистів Т. В. Теорія і практика туристичних походів: </w:t>
            </w:r>
            <w:proofErr w:type="spellStart"/>
            <w:r w:rsidRPr="008D20CD">
              <w:rPr>
                <w:color w:val="000000"/>
                <w:sz w:val="28"/>
                <w:szCs w:val="28"/>
                <w:lang w:val="uk-UA" w:eastAsia="uk-UA"/>
              </w:rPr>
              <w:t>навч</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посіб</w:t>
            </w:r>
            <w:proofErr w:type="spellEnd"/>
            <w:r w:rsidRPr="008D20CD">
              <w:rPr>
                <w:color w:val="000000"/>
                <w:sz w:val="28"/>
                <w:szCs w:val="28"/>
                <w:lang w:val="uk-UA" w:eastAsia="uk-UA"/>
              </w:rPr>
              <w:t xml:space="preserve">. / </w:t>
            </w:r>
            <w:proofErr w:type="spellStart"/>
            <w:r w:rsidRPr="008D20CD">
              <w:rPr>
                <w:color w:val="000000"/>
                <w:sz w:val="28"/>
                <w:szCs w:val="28"/>
                <w:lang w:val="uk-UA" w:eastAsia="uk-UA"/>
              </w:rPr>
              <w:t>Горбацьо</w:t>
            </w:r>
            <w:proofErr w:type="spellEnd"/>
            <w:r w:rsidRPr="008D20CD">
              <w:rPr>
                <w:color w:val="000000"/>
                <w:sz w:val="28"/>
                <w:szCs w:val="28"/>
                <w:lang w:val="uk-UA" w:eastAsia="uk-UA"/>
              </w:rPr>
              <w:t xml:space="preserve"> І. І ., </w:t>
            </w:r>
            <w:proofErr w:type="spellStart"/>
            <w:r w:rsidRPr="008D20CD">
              <w:rPr>
                <w:color w:val="000000"/>
                <w:sz w:val="28"/>
                <w:szCs w:val="28"/>
                <w:lang w:val="uk-UA" w:eastAsia="uk-UA"/>
              </w:rPr>
              <w:t>Нужний</w:t>
            </w:r>
            <w:proofErr w:type="spellEnd"/>
            <w:r w:rsidRPr="008D20CD">
              <w:rPr>
                <w:color w:val="000000"/>
                <w:sz w:val="28"/>
                <w:szCs w:val="28"/>
                <w:lang w:val="uk-UA" w:eastAsia="uk-UA"/>
              </w:rPr>
              <w:t xml:space="preserve"> О. В. – Л. : НВФ « Українські технології», 2006. – 132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3.</w:t>
            </w:r>
            <w:r>
              <w:rPr>
                <w:color w:val="000000"/>
                <w:sz w:val="28"/>
                <w:szCs w:val="28"/>
                <w:lang w:val="uk-UA" w:eastAsia="uk-UA"/>
              </w:rPr>
              <w:t xml:space="preserve"> </w:t>
            </w:r>
            <w:r w:rsidRPr="008D20CD">
              <w:rPr>
                <w:color w:val="000000"/>
                <w:sz w:val="28"/>
                <w:szCs w:val="28"/>
                <w:lang w:val="uk-UA" w:eastAsia="uk-UA"/>
              </w:rPr>
              <w:t xml:space="preserve">  </w:t>
            </w:r>
            <w:proofErr w:type="spellStart"/>
            <w:r w:rsidRPr="008D20CD">
              <w:rPr>
                <w:color w:val="000000"/>
                <w:sz w:val="28"/>
                <w:szCs w:val="28"/>
                <w:lang w:val="uk-UA" w:eastAsia="uk-UA"/>
              </w:rPr>
              <w:t>Булашев</w:t>
            </w:r>
            <w:proofErr w:type="spellEnd"/>
            <w:r w:rsidRPr="008D20CD">
              <w:rPr>
                <w:color w:val="000000"/>
                <w:sz w:val="28"/>
                <w:szCs w:val="28"/>
                <w:lang w:val="uk-UA" w:eastAsia="uk-UA"/>
              </w:rPr>
              <w:t xml:space="preserve"> А. Я.  Спортивний туризм: </w:t>
            </w:r>
            <w:proofErr w:type="spellStart"/>
            <w:r w:rsidRPr="008D20CD">
              <w:rPr>
                <w:color w:val="000000"/>
                <w:sz w:val="28"/>
                <w:szCs w:val="28"/>
                <w:lang w:val="uk-UA" w:eastAsia="uk-UA"/>
              </w:rPr>
              <w:t>учебник</w:t>
            </w:r>
            <w:proofErr w:type="spellEnd"/>
            <w:r w:rsidRPr="008D20CD">
              <w:rPr>
                <w:color w:val="000000"/>
                <w:sz w:val="28"/>
                <w:szCs w:val="28"/>
                <w:lang w:val="uk-UA" w:eastAsia="uk-UA"/>
              </w:rPr>
              <w:t xml:space="preserve"> / А. Я. </w:t>
            </w:r>
            <w:proofErr w:type="spellStart"/>
            <w:r w:rsidRPr="008D20CD">
              <w:rPr>
                <w:color w:val="000000"/>
                <w:sz w:val="28"/>
                <w:szCs w:val="28"/>
                <w:lang w:val="uk-UA" w:eastAsia="uk-UA"/>
              </w:rPr>
              <w:t>Булашев</w:t>
            </w:r>
            <w:proofErr w:type="spellEnd"/>
            <w:r w:rsidRPr="008D20CD">
              <w:rPr>
                <w:color w:val="000000"/>
                <w:sz w:val="28"/>
                <w:szCs w:val="28"/>
                <w:lang w:val="uk-UA" w:eastAsia="uk-UA"/>
              </w:rPr>
              <w:t xml:space="preserve">. – </w:t>
            </w:r>
            <w:proofErr w:type="spellStart"/>
            <w:r w:rsidRPr="008D20CD">
              <w:rPr>
                <w:color w:val="000000"/>
                <w:sz w:val="28"/>
                <w:szCs w:val="28"/>
                <w:lang w:val="uk-UA" w:eastAsia="uk-UA"/>
              </w:rPr>
              <w:t>Харьков</w:t>
            </w:r>
            <w:proofErr w:type="spellEnd"/>
            <w:r w:rsidRPr="008D20CD">
              <w:rPr>
                <w:color w:val="000000"/>
                <w:sz w:val="28"/>
                <w:szCs w:val="28"/>
                <w:lang w:val="uk-UA" w:eastAsia="uk-UA"/>
              </w:rPr>
              <w:t>: ХГАФК, 2004. – 388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4.</w:t>
            </w:r>
            <w:r>
              <w:rPr>
                <w:color w:val="000000"/>
                <w:sz w:val="28"/>
                <w:szCs w:val="28"/>
                <w:lang w:val="uk-UA" w:eastAsia="uk-UA"/>
              </w:rPr>
              <w:t xml:space="preserve"> </w:t>
            </w:r>
            <w:r w:rsidRPr="008D20CD">
              <w:rPr>
                <w:color w:val="000000"/>
                <w:sz w:val="28"/>
                <w:szCs w:val="28"/>
                <w:lang w:val="uk-UA" w:eastAsia="uk-UA"/>
              </w:rPr>
              <w:t xml:space="preserve">  Булгаков А. А. Два дня в </w:t>
            </w:r>
            <w:proofErr w:type="spellStart"/>
            <w:r w:rsidRPr="008D20CD">
              <w:rPr>
                <w:color w:val="000000"/>
                <w:sz w:val="28"/>
                <w:szCs w:val="28"/>
                <w:lang w:val="uk-UA" w:eastAsia="uk-UA"/>
              </w:rPr>
              <w:t>конце</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недели</w:t>
            </w:r>
            <w:proofErr w:type="spellEnd"/>
            <w:r w:rsidRPr="008D20CD">
              <w:rPr>
                <w:color w:val="000000"/>
                <w:sz w:val="28"/>
                <w:szCs w:val="28"/>
                <w:lang w:val="uk-UA" w:eastAsia="uk-UA"/>
              </w:rPr>
              <w:t xml:space="preserve"> / А. А. Булгаков, Г. Я. </w:t>
            </w:r>
            <w:proofErr w:type="spellStart"/>
            <w:r w:rsidRPr="008D20CD">
              <w:rPr>
                <w:color w:val="000000"/>
                <w:sz w:val="28"/>
                <w:szCs w:val="28"/>
                <w:lang w:val="uk-UA" w:eastAsia="uk-UA"/>
              </w:rPr>
              <w:t>Рыжавский</w:t>
            </w:r>
            <w:proofErr w:type="spellEnd"/>
            <w:r w:rsidRPr="008D20CD">
              <w:rPr>
                <w:color w:val="000000"/>
                <w:sz w:val="28"/>
                <w:szCs w:val="28"/>
                <w:lang w:val="uk-UA" w:eastAsia="uk-UA"/>
              </w:rPr>
              <w:t xml:space="preserve">. – М.: </w:t>
            </w:r>
            <w:proofErr w:type="spellStart"/>
            <w:r w:rsidRPr="008D20CD">
              <w:rPr>
                <w:color w:val="000000"/>
                <w:sz w:val="28"/>
                <w:szCs w:val="28"/>
                <w:lang w:val="uk-UA" w:eastAsia="uk-UA"/>
              </w:rPr>
              <w:t>Физкультура</w:t>
            </w:r>
            <w:proofErr w:type="spellEnd"/>
            <w:r w:rsidRPr="008D20CD">
              <w:rPr>
                <w:color w:val="000000"/>
                <w:sz w:val="28"/>
                <w:szCs w:val="28"/>
                <w:lang w:val="uk-UA" w:eastAsia="uk-UA"/>
              </w:rPr>
              <w:t xml:space="preserve"> и спорт, 1984. – 127 с., </w:t>
            </w:r>
            <w:proofErr w:type="spellStart"/>
            <w:r w:rsidRPr="008D20CD">
              <w:rPr>
                <w:color w:val="000000"/>
                <w:sz w:val="28"/>
                <w:szCs w:val="28"/>
                <w:lang w:val="uk-UA" w:eastAsia="uk-UA"/>
              </w:rPr>
              <w:t>ил</w:t>
            </w:r>
            <w:proofErr w:type="spellEnd"/>
            <w:r w:rsidRPr="008D20CD">
              <w:rPr>
                <w:color w:val="000000"/>
                <w:sz w:val="28"/>
                <w:szCs w:val="28"/>
                <w:lang w:val="uk-UA" w:eastAsia="uk-UA"/>
              </w:rPr>
              <w:t>.</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5.</w:t>
            </w:r>
            <w:r>
              <w:rPr>
                <w:color w:val="000000"/>
                <w:sz w:val="28"/>
                <w:szCs w:val="28"/>
                <w:lang w:val="uk-UA" w:eastAsia="uk-UA"/>
              </w:rPr>
              <w:t xml:space="preserve"> </w:t>
            </w:r>
            <w:r w:rsidRPr="008D20CD">
              <w:rPr>
                <w:color w:val="000000"/>
                <w:sz w:val="28"/>
                <w:szCs w:val="28"/>
                <w:lang w:val="uk-UA" w:eastAsia="uk-UA"/>
              </w:rPr>
              <w:t xml:space="preserve">  </w:t>
            </w:r>
            <w:proofErr w:type="spellStart"/>
            <w:r w:rsidRPr="008D20CD">
              <w:rPr>
                <w:color w:val="000000"/>
                <w:sz w:val="28"/>
                <w:szCs w:val="28"/>
                <w:lang w:val="uk-UA" w:eastAsia="uk-UA"/>
              </w:rPr>
              <w:t>Вяткин</w:t>
            </w:r>
            <w:proofErr w:type="spellEnd"/>
            <w:r w:rsidRPr="008D20CD">
              <w:rPr>
                <w:color w:val="000000"/>
                <w:sz w:val="28"/>
                <w:szCs w:val="28"/>
                <w:lang w:val="uk-UA" w:eastAsia="uk-UA"/>
              </w:rPr>
              <w:t xml:space="preserve"> Л. А. Туризм и </w:t>
            </w:r>
            <w:proofErr w:type="spellStart"/>
            <w:r w:rsidRPr="008D20CD">
              <w:rPr>
                <w:color w:val="000000"/>
                <w:sz w:val="28"/>
                <w:szCs w:val="28"/>
                <w:lang w:val="uk-UA" w:eastAsia="uk-UA"/>
              </w:rPr>
              <w:t>спортивное</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ориентирование</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учеб</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пособие</w:t>
            </w:r>
            <w:proofErr w:type="spellEnd"/>
            <w:r w:rsidRPr="008D20CD">
              <w:rPr>
                <w:color w:val="000000"/>
                <w:sz w:val="28"/>
                <w:szCs w:val="28"/>
                <w:lang w:val="uk-UA" w:eastAsia="uk-UA"/>
              </w:rPr>
              <w:t xml:space="preserve"> для </w:t>
            </w:r>
            <w:proofErr w:type="spellStart"/>
            <w:r w:rsidRPr="008D20CD">
              <w:rPr>
                <w:color w:val="000000"/>
                <w:sz w:val="28"/>
                <w:szCs w:val="28"/>
                <w:lang w:val="uk-UA" w:eastAsia="uk-UA"/>
              </w:rPr>
              <w:t>студ</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высш</w:t>
            </w:r>
            <w:proofErr w:type="spellEnd"/>
            <w:r w:rsidRPr="008D20CD">
              <w:rPr>
                <w:color w:val="000000"/>
                <w:sz w:val="28"/>
                <w:szCs w:val="28"/>
                <w:lang w:val="uk-UA" w:eastAsia="uk-UA"/>
              </w:rPr>
              <w:t xml:space="preserve">. пед. </w:t>
            </w:r>
            <w:proofErr w:type="spellStart"/>
            <w:r w:rsidRPr="008D20CD">
              <w:rPr>
                <w:color w:val="000000"/>
                <w:sz w:val="28"/>
                <w:szCs w:val="28"/>
                <w:lang w:val="uk-UA" w:eastAsia="uk-UA"/>
              </w:rPr>
              <w:t>учеб</w:t>
            </w:r>
            <w:proofErr w:type="spellEnd"/>
            <w:r w:rsidRPr="008D20CD">
              <w:rPr>
                <w:color w:val="000000"/>
                <w:sz w:val="28"/>
                <w:szCs w:val="28"/>
                <w:lang w:val="uk-UA" w:eastAsia="uk-UA"/>
              </w:rPr>
              <w:t xml:space="preserve">. заведений / Л. А. </w:t>
            </w:r>
            <w:proofErr w:type="spellStart"/>
            <w:r w:rsidRPr="008D20CD">
              <w:rPr>
                <w:color w:val="000000"/>
                <w:sz w:val="28"/>
                <w:szCs w:val="28"/>
                <w:lang w:val="uk-UA" w:eastAsia="uk-UA"/>
              </w:rPr>
              <w:t>Вяткин</w:t>
            </w:r>
            <w:proofErr w:type="spellEnd"/>
            <w:r w:rsidRPr="008D20CD">
              <w:rPr>
                <w:color w:val="000000"/>
                <w:sz w:val="28"/>
                <w:szCs w:val="28"/>
                <w:lang w:val="uk-UA" w:eastAsia="uk-UA"/>
              </w:rPr>
              <w:t xml:space="preserve">, Е. В. Сидорчук, Д. Н. </w:t>
            </w:r>
            <w:proofErr w:type="spellStart"/>
            <w:r w:rsidRPr="008D20CD">
              <w:rPr>
                <w:color w:val="000000"/>
                <w:sz w:val="28"/>
                <w:szCs w:val="28"/>
                <w:lang w:val="uk-UA" w:eastAsia="uk-UA"/>
              </w:rPr>
              <w:t>Немытов</w:t>
            </w:r>
            <w:proofErr w:type="spellEnd"/>
            <w:r w:rsidRPr="008D20CD">
              <w:rPr>
                <w:color w:val="000000"/>
                <w:sz w:val="28"/>
                <w:szCs w:val="28"/>
                <w:lang w:val="uk-UA" w:eastAsia="uk-UA"/>
              </w:rPr>
              <w:t xml:space="preserve">. – М.: </w:t>
            </w:r>
            <w:proofErr w:type="spellStart"/>
            <w:r w:rsidRPr="008D20CD">
              <w:rPr>
                <w:color w:val="000000"/>
                <w:sz w:val="28"/>
                <w:szCs w:val="28"/>
                <w:lang w:val="uk-UA" w:eastAsia="uk-UA"/>
              </w:rPr>
              <w:t>Издательский</w:t>
            </w:r>
            <w:proofErr w:type="spellEnd"/>
            <w:r w:rsidRPr="008D20CD">
              <w:rPr>
                <w:color w:val="000000"/>
                <w:sz w:val="28"/>
                <w:szCs w:val="28"/>
                <w:lang w:val="uk-UA" w:eastAsia="uk-UA"/>
              </w:rPr>
              <w:t xml:space="preserve"> центр «Академія», 2001. – 208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6.</w:t>
            </w:r>
            <w:r>
              <w:rPr>
                <w:color w:val="000000"/>
                <w:sz w:val="28"/>
                <w:szCs w:val="28"/>
                <w:lang w:val="uk-UA" w:eastAsia="uk-UA"/>
              </w:rPr>
              <w:t xml:space="preserve"> </w:t>
            </w:r>
            <w:r w:rsidRPr="008D20CD">
              <w:rPr>
                <w:color w:val="000000"/>
                <w:sz w:val="28"/>
                <w:szCs w:val="28"/>
                <w:lang w:val="uk-UA" w:eastAsia="uk-UA"/>
              </w:rPr>
              <w:t xml:space="preserve">  Грабовський Ю. А. Спортивний туризм: </w:t>
            </w:r>
            <w:proofErr w:type="spellStart"/>
            <w:r w:rsidRPr="008D20CD">
              <w:rPr>
                <w:color w:val="000000"/>
                <w:sz w:val="28"/>
                <w:szCs w:val="28"/>
                <w:lang w:val="uk-UA" w:eastAsia="uk-UA"/>
              </w:rPr>
              <w:t>навч</w:t>
            </w:r>
            <w:proofErr w:type="spellEnd"/>
            <w:r w:rsidRPr="008D20CD">
              <w:rPr>
                <w:color w:val="000000"/>
                <w:sz w:val="28"/>
                <w:szCs w:val="28"/>
                <w:lang w:val="uk-UA" w:eastAsia="uk-UA"/>
              </w:rPr>
              <w:t xml:space="preserve">. посібник / Ю. А. Грабовський, О. </w:t>
            </w:r>
            <w:r w:rsidRPr="008D20CD">
              <w:rPr>
                <w:color w:val="000000"/>
                <w:sz w:val="28"/>
                <w:szCs w:val="28"/>
                <w:lang w:val="uk-UA" w:eastAsia="uk-UA"/>
              </w:rPr>
              <w:lastRenderedPageBreak/>
              <w:t xml:space="preserve">В. </w:t>
            </w:r>
            <w:proofErr w:type="spellStart"/>
            <w:r w:rsidRPr="008D20CD">
              <w:rPr>
                <w:color w:val="000000"/>
                <w:sz w:val="28"/>
                <w:szCs w:val="28"/>
                <w:lang w:val="uk-UA" w:eastAsia="uk-UA"/>
              </w:rPr>
              <w:t>Скалій</w:t>
            </w:r>
            <w:proofErr w:type="spellEnd"/>
            <w:r w:rsidRPr="008D20CD">
              <w:rPr>
                <w:color w:val="000000"/>
                <w:sz w:val="28"/>
                <w:szCs w:val="28"/>
                <w:lang w:val="uk-UA" w:eastAsia="uk-UA"/>
              </w:rPr>
              <w:t xml:space="preserve">, Т. В. </w:t>
            </w:r>
            <w:proofErr w:type="spellStart"/>
            <w:r w:rsidRPr="008D20CD">
              <w:rPr>
                <w:color w:val="000000"/>
                <w:sz w:val="28"/>
                <w:szCs w:val="28"/>
                <w:lang w:val="uk-UA" w:eastAsia="uk-UA"/>
              </w:rPr>
              <w:t>Скалій</w:t>
            </w:r>
            <w:proofErr w:type="spellEnd"/>
            <w:r w:rsidRPr="008D20CD">
              <w:rPr>
                <w:color w:val="000000"/>
                <w:sz w:val="28"/>
                <w:szCs w:val="28"/>
                <w:lang w:val="uk-UA" w:eastAsia="uk-UA"/>
              </w:rPr>
              <w:t>. - Тернопіль : ТНПУ, 2007. - 302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7.</w:t>
            </w:r>
            <w:r>
              <w:rPr>
                <w:color w:val="000000"/>
                <w:sz w:val="28"/>
                <w:szCs w:val="28"/>
                <w:lang w:val="uk-UA" w:eastAsia="uk-UA"/>
              </w:rPr>
              <w:t xml:space="preserve"> </w:t>
            </w:r>
            <w:r w:rsidRPr="008D20CD">
              <w:rPr>
                <w:color w:val="000000"/>
                <w:sz w:val="28"/>
                <w:szCs w:val="28"/>
                <w:lang w:val="uk-UA" w:eastAsia="uk-UA"/>
              </w:rPr>
              <w:t xml:space="preserve">  Дехтяр В. Д. Основи </w:t>
            </w:r>
            <w:proofErr w:type="spellStart"/>
            <w:r w:rsidRPr="008D20CD">
              <w:rPr>
                <w:color w:val="000000"/>
                <w:sz w:val="28"/>
                <w:szCs w:val="28"/>
                <w:lang w:val="uk-UA" w:eastAsia="uk-UA"/>
              </w:rPr>
              <w:t>оздоровчо</w:t>
            </w:r>
            <w:proofErr w:type="spellEnd"/>
            <w:r w:rsidRPr="008D20CD">
              <w:rPr>
                <w:color w:val="000000"/>
                <w:sz w:val="28"/>
                <w:szCs w:val="28"/>
                <w:lang w:val="uk-UA" w:eastAsia="uk-UA"/>
              </w:rPr>
              <w:t xml:space="preserve">-спортивного туризму: </w:t>
            </w:r>
            <w:proofErr w:type="spellStart"/>
            <w:r w:rsidRPr="008D20CD">
              <w:rPr>
                <w:color w:val="000000"/>
                <w:sz w:val="28"/>
                <w:szCs w:val="28"/>
                <w:lang w:val="uk-UA" w:eastAsia="uk-UA"/>
              </w:rPr>
              <w:t>навч</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посіб</w:t>
            </w:r>
            <w:proofErr w:type="spellEnd"/>
            <w:r w:rsidRPr="008D20CD">
              <w:rPr>
                <w:color w:val="000000"/>
                <w:sz w:val="28"/>
                <w:szCs w:val="28"/>
                <w:lang w:val="uk-UA" w:eastAsia="uk-UA"/>
              </w:rPr>
              <w:t xml:space="preserve">. для зал. освіт.  / В. Д. Дехтяр. – К.: Наук. світ, 2003. – 203 с. – </w:t>
            </w:r>
            <w:proofErr w:type="spellStart"/>
            <w:r w:rsidRPr="008D20CD">
              <w:rPr>
                <w:color w:val="000000"/>
                <w:sz w:val="28"/>
                <w:szCs w:val="28"/>
                <w:lang w:val="uk-UA" w:eastAsia="uk-UA"/>
              </w:rPr>
              <w:t>Бібліогр</w:t>
            </w:r>
            <w:proofErr w:type="spellEnd"/>
            <w:r w:rsidRPr="008D20CD">
              <w:rPr>
                <w:color w:val="000000"/>
                <w:sz w:val="28"/>
                <w:szCs w:val="28"/>
                <w:lang w:val="uk-UA" w:eastAsia="uk-UA"/>
              </w:rPr>
              <w:t>.: с. 200.</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8.</w:t>
            </w:r>
            <w:r>
              <w:rPr>
                <w:color w:val="000000"/>
                <w:sz w:val="28"/>
                <w:szCs w:val="28"/>
                <w:lang w:val="uk-UA" w:eastAsia="uk-UA"/>
              </w:rPr>
              <w:t xml:space="preserve">  </w:t>
            </w:r>
            <w:proofErr w:type="spellStart"/>
            <w:r w:rsidRPr="008D20CD">
              <w:rPr>
                <w:color w:val="000000"/>
                <w:sz w:val="28"/>
                <w:szCs w:val="28"/>
                <w:lang w:val="uk-UA" w:eastAsia="uk-UA"/>
              </w:rPr>
              <w:t>Дмитрук</w:t>
            </w:r>
            <w:proofErr w:type="spellEnd"/>
            <w:r w:rsidRPr="008D20CD">
              <w:rPr>
                <w:color w:val="000000"/>
                <w:sz w:val="28"/>
                <w:szCs w:val="28"/>
                <w:lang w:val="uk-UA" w:eastAsia="uk-UA"/>
              </w:rPr>
              <w:t xml:space="preserve"> О. Ю. Спортивно-оздоровчий туризм : </w:t>
            </w:r>
            <w:proofErr w:type="spellStart"/>
            <w:r w:rsidRPr="008D20CD">
              <w:rPr>
                <w:color w:val="000000"/>
                <w:sz w:val="28"/>
                <w:szCs w:val="28"/>
                <w:lang w:val="uk-UA" w:eastAsia="uk-UA"/>
              </w:rPr>
              <w:t>навч</w:t>
            </w:r>
            <w:proofErr w:type="spellEnd"/>
            <w:r w:rsidRPr="008D20CD">
              <w:rPr>
                <w:color w:val="000000"/>
                <w:sz w:val="28"/>
                <w:szCs w:val="28"/>
                <w:lang w:val="uk-UA" w:eastAsia="uk-UA"/>
              </w:rPr>
              <w:t xml:space="preserve">. посібник / О. Ю. </w:t>
            </w:r>
            <w:proofErr w:type="spellStart"/>
            <w:r w:rsidRPr="008D20CD">
              <w:rPr>
                <w:color w:val="000000"/>
                <w:sz w:val="28"/>
                <w:szCs w:val="28"/>
                <w:lang w:val="uk-UA" w:eastAsia="uk-UA"/>
              </w:rPr>
              <w:t>Дмитрук</w:t>
            </w:r>
            <w:proofErr w:type="spellEnd"/>
            <w:r w:rsidRPr="008D20CD">
              <w:rPr>
                <w:color w:val="000000"/>
                <w:sz w:val="28"/>
                <w:szCs w:val="28"/>
                <w:lang w:val="uk-UA" w:eastAsia="uk-UA"/>
              </w:rPr>
              <w:t xml:space="preserve">, Ю. В. Щур. - 2-ге вид., перероб. та </w:t>
            </w:r>
            <w:proofErr w:type="spellStart"/>
            <w:r w:rsidRPr="008D20CD">
              <w:rPr>
                <w:color w:val="000000"/>
                <w:sz w:val="28"/>
                <w:szCs w:val="28"/>
                <w:lang w:val="uk-UA" w:eastAsia="uk-UA"/>
              </w:rPr>
              <w:t>доповн</w:t>
            </w:r>
            <w:proofErr w:type="spellEnd"/>
            <w:r w:rsidRPr="008D20CD">
              <w:rPr>
                <w:color w:val="000000"/>
                <w:sz w:val="28"/>
                <w:szCs w:val="28"/>
                <w:lang w:val="uk-UA" w:eastAsia="uk-UA"/>
              </w:rPr>
              <w:t xml:space="preserve">. -К. : </w:t>
            </w:r>
            <w:proofErr w:type="spellStart"/>
            <w:r w:rsidRPr="008D20CD">
              <w:rPr>
                <w:color w:val="000000"/>
                <w:sz w:val="28"/>
                <w:szCs w:val="28"/>
                <w:lang w:val="uk-UA" w:eastAsia="uk-UA"/>
              </w:rPr>
              <w:t>Альтепрес</w:t>
            </w:r>
            <w:proofErr w:type="spellEnd"/>
            <w:r w:rsidRPr="008D20CD">
              <w:rPr>
                <w:color w:val="000000"/>
                <w:sz w:val="28"/>
                <w:szCs w:val="28"/>
                <w:lang w:val="uk-UA" w:eastAsia="uk-UA"/>
              </w:rPr>
              <w:t xml:space="preserve">, 2008. - 280 с.: </w:t>
            </w:r>
            <w:proofErr w:type="spellStart"/>
            <w:r w:rsidRPr="008D20CD">
              <w:rPr>
                <w:color w:val="000000"/>
                <w:sz w:val="28"/>
                <w:szCs w:val="28"/>
                <w:lang w:val="uk-UA" w:eastAsia="uk-UA"/>
              </w:rPr>
              <w:t>іл</w:t>
            </w:r>
            <w:proofErr w:type="spellEnd"/>
            <w:r w:rsidRPr="008D20CD">
              <w:rPr>
                <w:color w:val="000000"/>
                <w:sz w:val="28"/>
                <w:szCs w:val="28"/>
                <w:lang w:val="uk-UA" w:eastAsia="uk-UA"/>
              </w:rPr>
              <w:t>.</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9.</w:t>
            </w:r>
            <w:r>
              <w:rPr>
                <w:color w:val="000000"/>
                <w:sz w:val="28"/>
                <w:szCs w:val="28"/>
                <w:lang w:val="uk-UA" w:eastAsia="uk-UA"/>
              </w:rPr>
              <w:t xml:space="preserve">  </w:t>
            </w:r>
            <w:proofErr w:type="spellStart"/>
            <w:r w:rsidRPr="008D20CD">
              <w:rPr>
                <w:color w:val="000000"/>
                <w:sz w:val="28"/>
                <w:szCs w:val="28"/>
                <w:lang w:val="uk-UA" w:eastAsia="uk-UA"/>
              </w:rPr>
              <w:t>Душевский</w:t>
            </w:r>
            <w:proofErr w:type="spellEnd"/>
            <w:r w:rsidRPr="008D20CD">
              <w:rPr>
                <w:color w:val="000000"/>
                <w:sz w:val="28"/>
                <w:szCs w:val="28"/>
                <w:lang w:val="uk-UA" w:eastAsia="uk-UA"/>
              </w:rPr>
              <w:t xml:space="preserve"> В. П. </w:t>
            </w:r>
            <w:proofErr w:type="spellStart"/>
            <w:r w:rsidRPr="008D20CD">
              <w:rPr>
                <w:color w:val="000000"/>
                <w:sz w:val="28"/>
                <w:szCs w:val="28"/>
                <w:lang w:val="uk-UA" w:eastAsia="uk-UA"/>
              </w:rPr>
              <w:t>Осторожно</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горы</w:t>
            </w:r>
            <w:proofErr w:type="spellEnd"/>
            <w:r w:rsidRPr="008D20CD">
              <w:rPr>
                <w:color w:val="000000"/>
                <w:sz w:val="28"/>
                <w:szCs w:val="28"/>
                <w:lang w:val="uk-UA" w:eastAsia="uk-UA"/>
              </w:rPr>
              <w:t xml:space="preserve">: книга для </w:t>
            </w:r>
            <w:proofErr w:type="spellStart"/>
            <w:r w:rsidRPr="008D20CD">
              <w:rPr>
                <w:color w:val="000000"/>
                <w:sz w:val="28"/>
                <w:szCs w:val="28"/>
                <w:lang w:val="uk-UA" w:eastAsia="uk-UA"/>
              </w:rPr>
              <w:t>туристов</w:t>
            </w:r>
            <w:proofErr w:type="spellEnd"/>
            <w:r w:rsidRPr="008D20CD">
              <w:rPr>
                <w:color w:val="000000"/>
                <w:sz w:val="28"/>
                <w:szCs w:val="28"/>
                <w:lang w:val="uk-UA" w:eastAsia="uk-UA"/>
              </w:rPr>
              <w:t xml:space="preserve"> / В. П. </w:t>
            </w:r>
            <w:proofErr w:type="spellStart"/>
            <w:r w:rsidRPr="008D20CD">
              <w:rPr>
                <w:color w:val="000000"/>
                <w:sz w:val="28"/>
                <w:szCs w:val="28"/>
                <w:lang w:val="uk-UA" w:eastAsia="uk-UA"/>
              </w:rPr>
              <w:t>Душевский</w:t>
            </w:r>
            <w:proofErr w:type="spellEnd"/>
            <w:r w:rsidRPr="008D20CD">
              <w:rPr>
                <w:color w:val="000000"/>
                <w:sz w:val="28"/>
                <w:szCs w:val="28"/>
                <w:lang w:val="uk-UA" w:eastAsia="uk-UA"/>
              </w:rPr>
              <w:t xml:space="preserve">, О. И. </w:t>
            </w:r>
            <w:proofErr w:type="spellStart"/>
            <w:r w:rsidRPr="008D20CD">
              <w:rPr>
                <w:color w:val="000000"/>
                <w:sz w:val="28"/>
                <w:szCs w:val="28"/>
                <w:lang w:val="uk-UA" w:eastAsia="uk-UA"/>
              </w:rPr>
              <w:t>Гриппа</w:t>
            </w:r>
            <w:proofErr w:type="spellEnd"/>
            <w:r w:rsidRPr="008D20CD">
              <w:rPr>
                <w:color w:val="000000"/>
                <w:sz w:val="28"/>
                <w:szCs w:val="28"/>
                <w:lang w:val="uk-UA" w:eastAsia="uk-UA"/>
              </w:rPr>
              <w:t xml:space="preserve"> – </w:t>
            </w:r>
            <w:proofErr w:type="spellStart"/>
            <w:r w:rsidRPr="008D20CD">
              <w:rPr>
                <w:color w:val="000000"/>
                <w:sz w:val="28"/>
                <w:szCs w:val="28"/>
                <w:lang w:val="uk-UA" w:eastAsia="uk-UA"/>
              </w:rPr>
              <w:t>Симферополь</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Таврия</w:t>
            </w:r>
            <w:proofErr w:type="spellEnd"/>
            <w:r w:rsidRPr="008D20CD">
              <w:rPr>
                <w:color w:val="000000"/>
                <w:sz w:val="28"/>
                <w:szCs w:val="28"/>
                <w:lang w:val="uk-UA" w:eastAsia="uk-UA"/>
              </w:rPr>
              <w:t xml:space="preserve">,  1981. – 128 с., </w:t>
            </w:r>
            <w:proofErr w:type="spellStart"/>
            <w:r w:rsidRPr="008D20CD">
              <w:rPr>
                <w:color w:val="000000"/>
                <w:sz w:val="28"/>
                <w:szCs w:val="28"/>
                <w:lang w:val="uk-UA" w:eastAsia="uk-UA"/>
              </w:rPr>
              <w:t>ил</w:t>
            </w:r>
            <w:proofErr w:type="spellEnd"/>
            <w:r w:rsidRPr="008D20CD">
              <w:rPr>
                <w:color w:val="000000"/>
                <w:sz w:val="28"/>
                <w:szCs w:val="28"/>
                <w:lang w:val="uk-UA" w:eastAsia="uk-UA"/>
              </w:rPr>
              <w:t>.</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10.  </w:t>
            </w:r>
            <w:proofErr w:type="spellStart"/>
            <w:r w:rsidRPr="008D20CD">
              <w:rPr>
                <w:color w:val="000000"/>
                <w:sz w:val="28"/>
                <w:szCs w:val="28"/>
                <w:lang w:val="uk-UA" w:eastAsia="uk-UA"/>
              </w:rPr>
              <w:t>Заколайло</w:t>
            </w:r>
            <w:proofErr w:type="spellEnd"/>
            <w:r w:rsidRPr="008D20CD">
              <w:rPr>
                <w:color w:val="000000"/>
                <w:sz w:val="28"/>
                <w:szCs w:val="28"/>
                <w:lang w:val="uk-UA" w:eastAsia="uk-UA"/>
              </w:rPr>
              <w:t xml:space="preserve"> С. Безпека туристичного походу / С. </w:t>
            </w:r>
            <w:proofErr w:type="spellStart"/>
            <w:r w:rsidRPr="008D20CD">
              <w:rPr>
                <w:color w:val="000000"/>
                <w:sz w:val="28"/>
                <w:szCs w:val="28"/>
                <w:lang w:val="uk-UA" w:eastAsia="uk-UA"/>
              </w:rPr>
              <w:t>Заколайло</w:t>
            </w:r>
            <w:proofErr w:type="spellEnd"/>
            <w:r w:rsidRPr="008D20CD">
              <w:rPr>
                <w:color w:val="000000"/>
                <w:sz w:val="28"/>
                <w:szCs w:val="28"/>
                <w:lang w:val="uk-UA" w:eastAsia="uk-UA"/>
              </w:rPr>
              <w:t xml:space="preserve">, М. Шульга, М. </w:t>
            </w:r>
            <w:proofErr w:type="spellStart"/>
            <w:r w:rsidRPr="008D20CD">
              <w:rPr>
                <w:color w:val="000000"/>
                <w:sz w:val="28"/>
                <w:szCs w:val="28"/>
                <w:lang w:val="uk-UA" w:eastAsia="uk-UA"/>
              </w:rPr>
              <w:t>Зубалій</w:t>
            </w:r>
            <w:proofErr w:type="spellEnd"/>
            <w:r w:rsidRPr="008D20CD">
              <w:rPr>
                <w:color w:val="000000"/>
                <w:sz w:val="28"/>
                <w:szCs w:val="28"/>
                <w:lang w:val="uk-UA" w:eastAsia="uk-UA"/>
              </w:rPr>
              <w:t xml:space="preserve"> // Гуманітарний вісник Переяслав-Хмельницького державного педагогічного університету імені Григорія Сковороди : науково-теоретичний збірник. - К.: КИТ, 2004. - С. 127-131. </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11.  Зеленін С. М. Основи туризму: посібник / С. М. Зеленін, В. В. Ні кольський. – К. «Здоров’я», 1975. – 240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12.  Ільницький В. І. Основи медичних знань туриста / В. І. Ільницький, М. І. </w:t>
            </w:r>
            <w:proofErr w:type="spellStart"/>
            <w:r w:rsidRPr="008D20CD">
              <w:rPr>
                <w:color w:val="000000"/>
                <w:sz w:val="28"/>
                <w:szCs w:val="28"/>
                <w:lang w:val="uk-UA" w:eastAsia="uk-UA"/>
              </w:rPr>
              <w:t>Рафалюк</w:t>
            </w:r>
            <w:proofErr w:type="spellEnd"/>
            <w:r w:rsidRPr="008D20CD">
              <w:rPr>
                <w:color w:val="000000"/>
                <w:sz w:val="28"/>
                <w:szCs w:val="28"/>
                <w:lang w:val="uk-UA" w:eastAsia="uk-UA"/>
              </w:rPr>
              <w:t>, Н. М. Цимбал, У. В. Ільницька. – Тернопіль. : навчальна книга – Богдан. – 2007. – 149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13.  </w:t>
            </w:r>
            <w:proofErr w:type="spellStart"/>
            <w:r w:rsidRPr="008D20CD">
              <w:rPr>
                <w:color w:val="000000"/>
                <w:sz w:val="28"/>
                <w:szCs w:val="28"/>
                <w:lang w:val="uk-UA" w:eastAsia="uk-UA"/>
              </w:rPr>
              <w:t>Кифяк</w:t>
            </w:r>
            <w:proofErr w:type="spellEnd"/>
            <w:r w:rsidRPr="008D20CD">
              <w:rPr>
                <w:color w:val="000000"/>
                <w:sz w:val="28"/>
                <w:szCs w:val="28"/>
                <w:lang w:val="uk-UA" w:eastAsia="uk-UA"/>
              </w:rPr>
              <w:t xml:space="preserve"> В. Д. Організація туризму: навчальний посібник / В. Д. </w:t>
            </w:r>
            <w:proofErr w:type="spellStart"/>
            <w:r w:rsidRPr="008D20CD">
              <w:rPr>
                <w:color w:val="000000"/>
                <w:sz w:val="28"/>
                <w:szCs w:val="28"/>
                <w:lang w:val="uk-UA" w:eastAsia="uk-UA"/>
              </w:rPr>
              <w:t>Кифяк</w:t>
            </w:r>
            <w:proofErr w:type="spellEnd"/>
            <w:r w:rsidRPr="008D20CD">
              <w:rPr>
                <w:color w:val="000000"/>
                <w:sz w:val="28"/>
                <w:szCs w:val="28"/>
                <w:lang w:val="uk-UA" w:eastAsia="uk-UA"/>
              </w:rPr>
              <w:t xml:space="preserve"> . – Чернівці: Книги – ХХІ, 2008. – 344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14.  Компас : навчально-методичний посібник вчителям організаторам шкільного краєзнавства і туризму [ укладач В. О. </w:t>
            </w:r>
            <w:proofErr w:type="spellStart"/>
            <w:r w:rsidRPr="008D20CD">
              <w:rPr>
                <w:color w:val="000000"/>
                <w:sz w:val="28"/>
                <w:szCs w:val="28"/>
                <w:lang w:val="uk-UA" w:eastAsia="uk-UA"/>
              </w:rPr>
              <w:t>Радзієвський</w:t>
            </w:r>
            <w:proofErr w:type="spellEnd"/>
            <w:r w:rsidRPr="008D20CD">
              <w:rPr>
                <w:color w:val="000000"/>
                <w:sz w:val="28"/>
                <w:szCs w:val="28"/>
                <w:lang w:val="uk-UA" w:eastAsia="uk-UA"/>
              </w:rPr>
              <w:t xml:space="preserve"> ]. – Тернопіль. :  [ б. в. ], 1993. – 57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15.  </w:t>
            </w:r>
            <w:proofErr w:type="spellStart"/>
            <w:r w:rsidRPr="008D20CD">
              <w:rPr>
                <w:color w:val="000000"/>
                <w:sz w:val="28"/>
                <w:szCs w:val="28"/>
                <w:lang w:val="uk-UA" w:eastAsia="uk-UA"/>
              </w:rPr>
              <w:t>Крачило</w:t>
            </w:r>
            <w:proofErr w:type="spellEnd"/>
            <w:r w:rsidRPr="008D20CD">
              <w:rPr>
                <w:color w:val="000000"/>
                <w:sz w:val="28"/>
                <w:szCs w:val="28"/>
                <w:lang w:val="uk-UA" w:eastAsia="uk-UA"/>
              </w:rPr>
              <w:t xml:space="preserve"> М. П. Краєзнавство і туризм : </w:t>
            </w:r>
            <w:proofErr w:type="spellStart"/>
            <w:r w:rsidRPr="008D20CD">
              <w:rPr>
                <w:color w:val="000000"/>
                <w:sz w:val="28"/>
                <w:szCs w:val="28"/>
                <w:lang w:val="uk-UA" w:eastAsia="uk-UA"/>
              </w:rPr>
              <w:t>навч</w:t>
            </w:r>
            <w:proofErr w:type="spellEnd"/>
            <w:r w:rsidRPr="008D20CD">
              <w:rPr>
                <w:color w:val="000000"/>
                <w:sz w:val="28"/>
                <w:szCs w:val="28"/>
                <w:lang w:val="uk-UA" w:eastAsia="uk-UA"/>
              </w:rPr>
              <w:t xml:space="preserve">. посібник / М. П. </w:t>
            </w:r>
            <w:proofErr w:type="spellStart"/>
            <w:r w:rsidRPr="008D20CD">
              <w:rPr>
                <w:color w:val="000000"/>
                <w:sz w:val="28"/>
                <w:szCs w:val="28"/>
                <w:lang w:val="uk-UA" w:eastAsia="uk-UA"/>
              </w:rPr>
              <w:t>Крачило</w:t>
            </w:r>
            <w:proofErr w:type="spellEnd"/>
            <w:r w:rsidRPr="008D20CD">
              <w:rPr>
                <w:color w:val="000000"/>
                <w:sz w:val="28"/>
                <w:szCs w:val="28"/>
                <w:lang w:val="uk-UA" w:eastAsia="uk-UA"/>
              </w:rPr>
              <w:t>. - К.: Вища школа, 1994. - 180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16.  Костриця М. Ю. </w:t>
            </w:r>
            <w:proofErr w:type="spellStart"/>
            <w:r w:rsidRPr="008D20CD">
              <w:rPr>
                <w:color w:val="000000"/>
                <w:sz w:val="28"/>
                <w:szCs w:val="28"/>
                <w:lang w:val="uk-UA" w:eastAsia="uk-UA"/>
              </w:rPr>
              <w:t>Туристсько</w:t>
            </w:r>
            <w:proofErr w:type="spellEnd"/>
            <w:r w:rsidRPr="008D20CD">
              <w:rPr>
                <w:color w:val="000000"/>
                <w:sz w:val="28"/>
                <w:szCs w:val="28"/>
                <w:lang w:val="uk-UA" w:eastAsia="uk-UA"/>
              </w:rPr>
              <w:t xml:space="preserve">-краєзнавча робота в школі: посібник для вчителя географії / М. Ю. Костриця. - К. : Рад. </w:t>
            </w:r>
            <w:proofErr w:type="spellStart"/>
            <w:r w:rsidRPr="008D20CD">
              <w:rPr>
                <w:color w:val="000000"/>
                <w:sz w:val="28"/>
                <w:szCs w:val="28"/>
                <w:lang w:val="uk-UA" w:eastAsia="uk-UA"/>
              </w:rPr>
              <w:t>шк</w:t>
            </w:r>
            <w:proofErr w:type="spellEnd"/>
            <w:r w:rsidRPr="008D20CD">
              <w:rPr>
                <w:color w:val="000000"/>
                <w:sz w:val="28"/>
                <w:szCs w:val="28"/>
                <w:lang w:val="uk-UA" w:eastAsia="uk-UA"/>
              </w:rPr>
              <w:t>., 1985. -128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17.  Костриця М. Ю. Шкільна </w:t>
            </w:r>
            <w:proofErr w:type="spellStart"/>
            <w:r w:rsidRPr="008D20CD">
              <w:rPr>
                <w:color w:val="000000"/>
                <w:sz w:val="28"/>
                <w:szCs w:val="28"/>
                <w:lang w:val="uk-UA" w:eastAsia="uk-UA"/>
              </w:rPr>
              <w:t>краєзнавчо</w:t>
            </w:r>
            <w:proofErr w:type="spellEnd"/>
            <w:r w:rsidRPr="008D20CD">
              <w:rPr>
                <w:color w:val="000000"/>
                <w:sz w:val="28"/>
                <w:szCs w:val="28"/>
                <w:lang w:val="uk-UA" w:eastAsia="uk-UA"/>
              </w:rPr>
              <w:t xml:space="preserve">-туристична робота : </w:t>
            </w:r>
            <w:proofErr w:type="spellStart"/>
            <w:r w:rsidRPr="008D20CD">
              <w:rPr>
                <w:color w:val="000000"/>
                <w:sz w:val="28"/>
                <w:szCs w:val="28"/>
                <w:lang w:val="uk-UA" w:eastAsia="uk-UA"/>
              </w:rPr>
              <w:t>навч</w:t>
            </w:r>
            <w:proofErr w:type="spellEnd"/>
            <w:r w:rsidRPr="008D20CD">
              <w:rPr>
                <w:color w:val="000000"/>
                <w:sz w:val="28"/>
                <w:szCs w:val="28"/>
                <w:lang w:val="uk-UA" w:eastAsia="uk-UA"/>
              </w:rPr>
              <w:t xml:space="preserve">. посібник / М. Ю. Костриця, В. В. Обозний. - К. : Вища </w:t>
            </w:r>
            <w:proofErr w:type="spellStart"/>
            <w:r w:rsidRPr="008D20CD">
              <w:rPr>
                <w:color w:val="000000"/>
                <w:sz w:val="28"/>
                <w:szCs w:val="28"/>
                <w:lang w:val="uk-UA" w:eastAsia="uk-UA"/>
              </w:rPr>
              <w:t>шк</w:t>
            </w:r>
            <w:proofErr w:type="spellEnd"/>
            <w:r w:rsidRPr="008D20CD">
              <w:rPr>
                <w:color w:val="000000"/>
                <w:sz w:val="28"/>
                <w:szCs w:val="28"/>
                <w:lang w:val="uk-UA" w:eastAsia="uk-UA"/>
              </w:rPr>
              <w:t xml:space="preserve">., 1995. 223 с. : </w:t>
            </w:r>
            <w:proofErr w:type="spellStart"/>
            <w:r w:rsidRPr="008D20CD">
              <w:rPr>
                <w:color w:val="000000"/>
                <w:sz w:val="28"/>
                <w:szCs w:val="28"/>
                <w:lang w:val="uk-UA" w:eastAsia="uk-UA"/>
              </w:rPr>
              <w:t>іл</w:t>
            </w:r>
            <w:proofErr w:type="spellEnd"/>
            <w:r w:rsidRPr="008D20CD">
              <w:rPr>
                <w:color w:val="000000"/>
                <w:sz w:val="28"/>
                <w:szCs w:val="28"/>
                <w:lang w:val="uk-UA" w:eastAsia="uk-UA"/>
              </w:rPr>
              <w:t>.</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18.  </w:t>
            </w:r>
            <w:proofErr w:type="spellStart"/>
            <w:r w:rsidRPr="008D20CD">
              <w:rPr>
                <w:color w:val="000000"/>
                <w:sz w:val="28"/>
                <w:szCs w:val="28"/>
                <w:lang w:val="uk-UA" w:eastAsia="uk-UA"/>
              </w:rPr>
              <w:t>Коцан</w:t>
            </w:r>
            <w:proofErr w:type="spellEnd"/>
            <w:r w:rsidRPr="008D20CD">
              <w:rPr>
                <w:color w:val="000000"/>
                <w:sz w:val="28"/>
                <w:szCs w:val="28"/>
                <w:lang w:val="uk-UA" w:eastAsia="uk-UA"/>
              </w:rPr>
              <w:t xml:space="preserve"> І. Я. Шкільний туризм: </w:t>
            </w:r>
            <w:proofErr w:type="spellStart"/>
            <w:r w:rsidRPr="008D20CD">
              <w:rPr>
                <w:color w:val="000000"/>
                <w:sz w:val="28"/>
                <w:szCs w:val="28"/>
                <w:lang w:val="uk-UA" w:eastAsia="uk-UA"/>
              </w:rPr>
              <w:t>навч</w:t>
            </w:r>
            <w:proofErr w:type="spellEnd"/>
            <w:r w:rsidRPr="008D20CD">
              <w:rPr>
                <w:color w:val="000000"/>
                <w:sz w:val="28"/>
                <w:szCs w:val="28"/>
                <w:lang w:val="uk-UA" w:eastAsia="uk-UA"/>
              </w:rPr>
              <w:t xml:space="preserve">.-метод. посібник /1. Я. </w:t>
            </w:r>
            <w:proofErr w:type="spellStart"/>
            <w:r w:rsidRPr="008D20CD">
              <w:rPr>
                <w:color w:val="000000"/>
                <w:sz w:val="28"/>
                <w:szCs w:val="28"/>
                <w:lang w:val="uk-UA" w:eastAsia="uk-UA"/>
              </w:rPr>
              <w:t>Коцан</w:t>
            </w:r>
            <w:proofErr w:type="spellEnd"/>
            <w:r w:rsidRPr="008D20CD">
              <w:rPr>
                <w:color w:val="000000"/>
                <w:sz w:val="28"/>
                <w:szCs w:val="28"/>
                <w:lang w:val="uk-UA" w:eastAsia="uk-UA"/>
              </w:rPr>
              <w:t>. -К. : Муар, 1998.-208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19.  </w:t>
            </w:r>
            <w:proofErr w:type="spellStart"/>
            <w:r w:rsidRPr="008D20CD">
              <w:rPr>
                <w:color w:val="000000"/>
                <w:sz w:val="28"/>
                <w:szCs w:val="28"/>
                <w:lang w:val="uk-UA" w:eastAsia="uk-UA"/>
              </w:rPr>
              <w:t>Курилова</w:t>
            </w:r>
            <w:proofErr w:type="spellEnd"/>
            <w:r w:rsidRPr="008D20CD">
              <w:rPr>
                <w:color w:val="000000"/>
                <w:sz w:val="28"/>
                <w:szCs w:val="28"/>
                <w:lang w:val="uk-UA" w:eastAsia="uk-UA"/>
              </w:rPr>
              <w:t xml:space="preserve"> В. И. Туризм: </w:t>
            </w:r>
            <w:proofErr w:type="spellStart"/>
            <w:r w:rsidRPr="008D20CD">
              <w:rPr>
                <w:color w:val="000000"/>
                <w:sz w:val="28"/>
                <w:szCs w:val="28"/>
                <w:lang w:val="uk-UA" w:eastAsia="uk-UA"/>
              </w:rPr>
              <w:t>учеб</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пособие</w:t>
            </w:r>
            <w:proofErr w:type="spellEnd"/>
            <w:r w:rsidRPr="008D20CD">
              <w:rPr>
                <w:color w:val="000000"/>
                <w:sz w:val="28"/>
                <w:szCs w:val="28"/>
                <w:lang w:val="uk-UA" w:eastAsia="uk-UA"/>
              </w:rPr>
              <w:t xml:space="preserve"> для </w:t>
            </w:r>
            <w:proofErr w:type="spellStart"/>
            <w:r w:rsidRPr="008D20CD">
              <w:rPr>
                <w:color w:val="000000"/>
                <w:sz w:val="28"/>
                <w:szCs w:val="28"/>
                <w:lang w:val="uk-UA" w:eastAsia="uk-UA"/>
              </w:rPr>
              <w:t>студентов</w:t>
            </w:r>
            <w:proofErr w:type="spellEnd"/>
            <w:r w:rsidRPr="008D20CD">
              <w:rPr>
                <w:color w:val="000000"/>
                <w:sz w:val="28"/>
                <w:szCs w:val="28"/>
                <w:lang w:val="uk-UA" w:eastAsia="uk-UA"/>
              </w:rPr>
              <w:t xml:space="preserve"> пед. </w:t>
            </w:r>
            <w:proofErr w:type="spellStart"/>
            <w:r w:rsidRPr="008D20CD">
              <w:rPr>
                <w:color w:val="000000"/>
                <w:sz w:val="28"/>
                <w:szCs w:val="28"/>
                <w:lang w:val="uk-UA" w:eastAsia="uk-UA"/>
              </w:rPr>
              <w:t>ин-тов</w:t>
            </w:r>
            <w:proofErr w:type="spellEnd"/>
            <w:r w:rsidRPr="008D20CD">
              <w:rPr>
                <w:color w:val="000000"/>
                <w:sz w:val="28"/>
                <w:szCs w:val="28"/>
                <w:lang w:val="uk-UA" w:eastAsia="uk-UA"/>
              </w:rPr>
              <w:t xml:space="preserve"> по спец. «</w:t>
            </w:r>
            <w:proofErr w:type="spellStart"/>
            <w:r w:rsidRPr="008D20CD">
              <w:rPr>
                <w:color w:val="000000"/>
                <w:sz w:val="28"/>
                <w:szCs w:val="28"/>
                <w:lang w:val="uk-UA" w:eastAsia="uk-UA"/>
              </w:rPr>
              <w:t>Физ</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воспитание</w:t>
            </w:r>
            <w:proofErr w:type="spellEnd"/>
            <w:r w:rsidRPr="008D20CD">
              <w:rPr>
                <w:color w:val="000000"/>
                <w:sz w:val="28"/>
                <w:szCs w:val="28"/>
                <w:lang w:val="uk-UA" w:eastAsia="uk-UA"/>
              </w:rPr>
              <w:t xml:space="preserve">» / В.И. </w:t>
            </w:r>
            <w:proofErr w:type="spellStart"/>
            <w:r w:rsidRPr="008D20CD">
              <w:rPr>
                <w:color w:val="000000"/>
                <w:sz w:val="28"/>
                <w:szCs w:val="28"/>
                <w:lang w:val="uk-UA" w:eastAsia="uk-UA"/>
              </w:rPr>
              <w:t>Курилова</w:t>
            </w:r>
            <w:proofErr w:type="spellEnd"/>
            <w:r w:rsidRPr="008D20CD">
              <w:rPr>
                <w:color w:val="000000"/>
                <w:sz w:val="28"/>
                <w:szCs w:val="28"/>
                <w:lang w:val="uk-UA" w:eastAsia="uk-UA"/>
              </w:rPr>
              <w:t xml:space="preserve">. – М. : </w:t>
            </w:r>
            <w:proofErr w:type="spellStart"/>
            <w:r w:rsidRPr="008D20CD">
              <w:rPr>
                <w:color w:val="000000"/>
                <w:sz w:val="28"/>
                <w:szCs w:val="28"/>
                <w:lang w:val="uk-UA" w:eastAsia="uk-UA"/>
              </w:rPr>
              <w:t>Просвещение</w:t>
            </w:r>
            <w:proofErr w:type="spellEnd"/>
            <w:r w:rsidRPr="008D20CD">
              <w:rPr>
                <w:color w:val="000000"/>
                <w:sz w:val="28"/>
                <w:szCs w:val="28"/>
                <w:lang w:val="uk-UA" w:eastAsia="uk-UA"/>
              </w:rPr>
              <w:t xml:space="preserve">, 1988. – 224 с. : </w:t>
            </w:r>
            <w:proofErr w:type="spellStart"/>
            <w:r w:rsidRPr="008D20CD">
              <w:rPr>
                <w:color w:val="000000"/>
                <w:sz w:val="28"/>
                <w:szCs w:val="28"/>
                <w:lang w:val="uk-UA" w:eastAsia="uk-UA"/>
              </w:rPr>
              <w:t>ил</w:t>
            </w:r>
            <w:proofErr w:type="spellEnd"/>
            <w:r w:rsidRPr="008D20CD">
              <w:rPr>
                <w:color w:val="000000"/>
                <w:sz w:val="28"/>
                <w:szCs w:val="28"/>
                <w:lang w:val="uk-UA" w:eastAsia="uk-UA"/>
              </w:rPr>
              <w:t>.</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20.  Луцький Я. Основи шкільного туризму : навчальний посібник / Я. Луцький, В. Луцький.  - Івано-</w:t>
            </w:r>
            <w:proofErr w:type="spellStart"/>
            <w:r w:rsidRPr="008D20CD">
              <w:rPr>
                <w:color w:val="000000"/>
                <w:sz w:val="28"/>
                <w:szCs w:val="28"/>
                <w:lang w:val="uk-UA" w:eastAsia="uk-UA"/>
              </w:rPr>
              <w:t>Франківьк</w:t>
            </w:r>
            <w:proofErr w:type="spellEnd"/>
            <w:r w:rsidRPr="008D20CD">
              <w:rPr>
                <w:color w:val="000000"/>
                <w:sz w:val="28"/>
                <w:szCs w:val="28"/>
                <w:lang w:val="uk-UA" w:eastAsia="uk-UA"/>
              </w:rPr>
              <w:t xml:space="preserve"> : «Місто НВ» -  2008. - 137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21.  Луцький Я. В. Туризм для всіх. – Івано-Франківськ: Лік, 1996. – 142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22.  Ляшенко Д. О. Картографія з основами топографії: </w:t>
            </w:r>
            <w:proofErr w:type="spellStart"/>
            <w:r w:rsidRPr="008D20CD">
              <w:rPr>
                <w:color w:val="000000"/>
                <w:sz w:val="28"/>
                <w:szCs w:val="28"/>
                <w:lang w:val="uk-UA" w:eastAsia="uk-UA"/>
              </w:rPr>
              <w:t>навч</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пос</w:t>
            </w:r>
            <w:proofErr w:type="spellEnd"/>
            <w:r w:rsidRPr="008D20CD">
              <w:rPr>
                <w:color w:val="000000"/>
                <w:sz w:val="28"/>
                <w:szCs w:val="28"/>
                <w:lang w:val="uk-UA" w:eastAsia="uk-UA"/>
              </w:rPr>
              <w:t xml:space="preserve">. для </w:t>
            </w:r>
            <w:proofErr w:type="spellStart"/>
            <w:r w:rsidRPr="008D20CD">
              <w:rPr>
                <w:color w:val="000000"/>
                <w:sz w:val="28"/>
                <w:szCs w:val="28"/>
                <w:lang w:val="uk-UA" w:eastAsia="uk-UA"/>
              </w:rPr>
              <w:t>вищ</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навч</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закл</w:t>
            </w:r>
            <w:proofErr w:type="spellEnd"/>
            <w:r w:rsidRPr="008D20CD">
              <w:rPr>
                <w:color w:val="000000"/>
                <w:sz w:val="28"/>
                <w:szCs w:val="28"/>
                <w:lang w:val="uk-UA" w:eastAsia="uk-UA"/>
              </w:rPr>
              <w:t>. / Д.О. Ляшенко. – К.: Наукова думка, - 2008. – 184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23.  Методичні поради по організації та проведенню походів у горах з учнями [ уклад. В. </w:t>
            </w:r>
            <w:proofErr w:type="spellStart"/>
            <w:r w:rsidRPr="008D20CD">
              <w:rPr>
                <w:color w:val="000000"/>
                <w:sz w:val="28"/>
                <w:szCs w:val="28"/>
                <w:lang w:val="uk-UA" w:eastAsia="uk-UA"/>
              </w:rPr>
              <w:t>Овчаров</w:t>
            </w:r>
            <w:proofErr w:type="spellEnd"/>
            <w:r w:rsidRPr="008D20CD">
              <w:rPr>
                <w:color w:val="000000"/>
                <w:sz w:val="28"/>
                <w:szCs w:val="28"/>
                <w:lang w:val="uk-UA" w:eastAsia="uk-UA"/>
              </w:rPr>
              <w:t xml:space="preserve"> ]. – К.: Рад. </w:t>
            </w:r>
            <w:proofErr w:type="spellStart"/>
            <w:r w:rsidRPr="008D20CD">
              <w:rPr>
                <w:color w:val="000000"/>
                <w:sz w:val="28"/>
                <w:szCs w:val="28"/>
                <w:lang w:val="uk-UA" w:eastAsia="uk-UA"/>
              </w:rPr>
              <w:t>шк</w:t>
            </w:r>
            <w:proofErr w:type="spellEnd"/>
            <w:r w:rsidRPr="008D20CD">
              <w:rPr>
                <w:color w:val="000000"/>
                <w:sz w:val="28"/>
                <w:szCs w:val="28"/>
                <w:lang w:val="uk-UA" w:eastAsia="uk-UA"/>
              </w:rPr>
              <w:t>. , 1969. – 56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24.  </w:t>
            </w:r>
            <w:proofErr w:type="spellStart"/>
            <w:r w:rsidRPr="008D20CD">
              <w:rPr>
                <w:color w:val="000000"/>
                <w:sz w:val="28"/>
                <w:szCs w:val="28"/>
                <w:lang w:val="uk-UA" w:eastAsia="uk-UA"/>
              </w:rPr>
              <w:t>Минделевич</w:t>
            </w:r>
            <w:proofErr w:type="spellEnd"/>
            <w:r w:rsidRPr="008D20CD">
              <w:rPr>
                <w:color w:val="000000"/>
                <w:sz w:val="28"/>
                <w:szCs w:val="28"/>
                <w:lang w:val="uk-UA" w:eastAsia="uk-UA"/>
              </w:rPr>
              <w:t xml:space="preserve"> С. В. </w:t>
            </w:r>
            <w:proofErr w:type="spellStart"/>
            <w:r w:rsidRPr="008D20CD">
              <w:rPr>
                <w:color w:val="000000"/>
                <w:sz w:val="28"/>
                <w:szCs w:val="28"/>
                <w:lang w:val="uk-UA" w:eastAsia="uk-UA"/>
              </w:rPr>
              <w:t>Тиризм</w:t>
            </w:r>
            <w:proofErr w:type="spellEnd"/>
            <w:r w:rsidRPr="008D20CD">
              <w:rPr>
                <w:color w:val="000000"/>
                <w:sz w:val="28"/>
                <w:szCs w:val="28"/>
                <w:lang w:val="uk-UA" w:eastAsia="uk-UA"/>
              </w:rPr>
              <w:t xml:space="preserve"> для </w:t>
            </w:r>
            <w:proofErr w:type="spellStart"/>
            <w:r w:rsidRPr="008D20CD">
              <w:rPr>
                <w:color w:val="000000"/>
                <w:sz w:val="28"/>
                <w:szCs w:val="28"/>
                <w:lang w:val="uk-UA" w:eastAsia="uk-UA"/>
              </w:rPr>
              <w:t>всех</w:t>
            </w:r>
            <w:proofErr w:type="spellEnd"/>
            <w:r w:rsidRPr="008D20CD">
              <w:rPr>
                <w:color w:val="000000"/>
                <w:sz w:val="28"/>
                <w:szCs w:val="28"/>
                <w:lang w:val="uk-UA" w:eastAsia="uk-UA"/>
              </w:rPr>
              <w:t xml:space="preserve"> / С. В. </w:t>
            </w:r>
            <w:proofErr w:type="spellStart"/>
            <w:r w:rsidRPr="008D20CD">
              <w:rPr>
                <w:color w:val="000000"/>
                <w:sz w:val="28"/>
                <w:szCs w:val="28"/>
                <w:lang w:val="uk-UA" w:eastAsia="uk-UA"/>
              </w:rPr>
              <w:t>Минделевич</w:t>
            </w:r>
            <w:proofErr w:type="spellEnd"/>
            <w:r w:rsidRPr="008D20CD">
              <w:rPr>
                <w:color w:val="000000"/>
                <w:sz w:val="28"/>
                <w:szCs w:val="28"/>
                <w:lang w:val="uk-UA" w:eastAsia="uk-UA"/>
              </w:rPr>
              <w:t xml:space="preserve">. – М.: </w:t>
            </w:r>
            <w:proofErr w:type="spellStart"/>
            <w:r w:rsidRPr="008D20CD">
              <w:rPr>
                <w:color w:val="000000"/>
                <w:sz w:val="28"/>
                <w:szCs w:val="28"/>
                <w:lang w:val="uk-UA" w:eastAsia="uk-UA"/>
              </w:rPr>
              <w:t>Знание</w:t>
            </w:r>
            <w:proofErr w:type="spellEnd"/>
            <w:r w:rsidRPr="008D20CD">
              <w:rPr>
                <w:color w:val="000000"/>
                <w:sz w:val="28"/>
                <w:szCs w:val="28"/>
                <w:lang w:val="uk-UA" w:eastAsia="uk-UA"/>
              </w:rPr>
              <w:t xml:space="preserve">, 1988. – 190 с. </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25.  Моргунов Б. П. Туризм. </w:t>
            </w:r>
            <w:proofErr w:type="spellStart"/>
            <w:r w:rsidRPr="008D20CD">
              <w:rPr>
                <w:color w:val="000000"/>
                <w:sz w:val="28"/>
                <w:szCs w:val="28"/>
                <w:lang w:val="uk-UA" w:eastAsia="uk-UA"/>
              </w:rPr>
              <w:t>учеб</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пособие</w:t>
            </w:r>
            <w:proofErr w:type="spellEnd"/>
            <w:r w:rsidRPr="008D20CD">
              <w:rPr>
                <w:color w:val="000000"/>
                <w:sz w:val="28"/>
                <w:szCs w:val="28"/>
                <w:lang w:val="uk-UA" w:eastAsia="uk-UA"/>
              </w:rPr>
              <w:t xml:space="preserve"> для </w:t>
            </w:r>
            <w:proofErr w:type="spellStart"/>
            <w:r w:rsidRPr="008D20CD">
              <w:rPr>
                <w:color w:val="000000"/>
                <w:sz w:val="28"/>
                <w:szCs w:val="28"/>
                <w:lang w:val="uk-UA" w:eastAsia="uk-UA"/>
              </w:rPr>
              <w:t>студентов</w:t>
            </w:r>
            <w:proofErr w:type="spellEnd"/>
            <w:r w:rsidRPr="008D20CD">
              <w:rPr>
                <w:color w:val="000000"/>
                <w:sz w:val="28"/>
                <w:szCs w:val="28"/>
                <w:lang w:val="uk-UA" w:eastAsia="uk-UA"/>
              </w:rPr>
              <w:t xml:space="preserve"> пед. </w:t>
            </w:r>
            <w:proofErr w:type="spellStart"/>
            <w:r w:rsidRPr="008D20CD">
              <w:rPr>
                <w:color w:val="000000"/>
                <w:sz w:val="28"/>
                <w:szCs w:val="28"/>
                <w:lang w:val="uk-UA" w:eastAsia="uk-UA"/>
              </w:rPr>
              <w:t>ин-тов</w:t>
            </w:r>
            <w:proofErr w:type="spellEnd"/>
            <w:r w:rsidRPr="008D20CD">
              <w:rPr>
                <w:color w:val="000000"/>
                <w:sz w:val="28"/>
                <w:szCs w:val="28"/>
                <w:lang w:val="uk-UA" w:eastAsia="uk-UA"/>
              </w:rPr>
              <w:t xml:space="preserve"> по </w:t>
            </w:r>
            <w:proofErr w:type="spellStart"/>
            <w:r w:rsidRPr="008D20CD">
              <w:rPr>
                <w:color w:val="000000"/>
                <w:sz w:val="28"/>
                <w:szCs w:val="28"/>
                <w:lang w:val="uk-UA" w:eastAsia="uk-UA"/>
              </w:rPr>
              <w:t>специальности</w:t>
            </w:r>
            <w:proofErr w:type="spellEnd"/>
            <w:r w:rsidRPr="008D20CD">
              <w:rPr>
                <w:color w:val="000000"/>
                <w:sz w:val="28"/>
                <w:szCs w:val="28"/>
                <w:lang w:val="uk-UA" w:eastAsia="uk-UA"/>
              </w:rPr>
              <w:t xml:space="preserve"> № 2114 «</w:t>
            </w:r>
            <w:proofErr w:type="spellStart"/>
            <w:r w:rsidRPr="008D20CD">
              <w:rPr>
                <w:color w:val="000000"/>
                <w:sz w:val="28"/>
                <w:szCs w:val="28"/>
                <w:lang w:val="uk-UA" w:eastAsia="uk-UA"/>
              </w:rPr>
              <w:t>Физ</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Воспитание</w:t>
            </w:r>
            <w:proofErr w:type="spellEnd"/>
            <w:r w:rsidRPr="008D20CD">
              <w:rPr>
                <w:color w:val="000000"/>
                <w:sz w:val="28"/>
                <w:szCs w:val="28"/>
                <w:lang w:val="uk-UA" w:eastAsia="uk-UA"/>
              </w:rPr>
              <w:t xml:space="preserve">», - М.: </w:t>
            </w:r>
            <w:proofErr w:type="spellStart"/>
            <w:r w:rsidRPr="008D20CD">
              <w:rPr>
                <w:color w:val="000000"/>
                <w:sz w:val="28"/>
                <w:szCs w:val="28"/>
                <w:lang w:val="uk-UA" w:eastAsia="uk-UA"/>
              </w:rPr>
              <w:t>Просвещение</w:t>
            </w:r>
            <w:proofErr w:type="spellEnd"/>
            <w:r w:rsidRPr="008D20CD">
              <w:rPr>
                <w:color w:val="000000"/>
                <w:sz w:val="28"/>
                <w:szCs w:val="28"/>
                <w:lang w:val="uk-UA" w:eastAsia="uk-UA"/>
              </w:rPr>
              <w:t>, 1978. – 166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26.  Обозний В. В. </w:t>
            </w:r>
            <w:proofErr w:type="spellStart"/>
            <w:r w:rsidRPr="008D20CD">
              <w:rPr>
                <w:color w:val="000000"/>
                <w:sz w:val="28"/>
                <w:szCs w:val="28"/>
                <w:lang w:val="uk-UA" w:eastAsia="uk-UA"/>
              </w:rPr>
              <w:t>Туристсько</w:t>
            </w:r>
            <w:proofErr w:type="spellEnd"/>
            <w:r w:rsidRPr="008D20CD">
              <w:rPr>
                <w:color w:val="000000"/>
                <w:sz w:val="28"/>
                <w:szCs w:val="28"/>
                <w:lang w:val="uk-UA" w:eastAsia="uk-UA"/>
              </w:rPr>
              <w:t xml:space="preserve">-краєзнавча практика у педагогічному вузі: </w:t>
            </w:r>
            <w:proofErr w:type="spellStart"/>
            <w:r w:rsidRPr="008D20CD">
              <w:rPr>
                <w:color w:val="000000"/>
                <w:sz w:val="28"/>
                <w:szCs w:val="28"/>
                <w:lang w:val="uk-UA" w:eastAsia="uk-UA"/>
              </w:rPr>
              <w:t>навч.посібник</w:t>
            </w:r>
            <w:proofErr w:type="spellEnd"/>
            <w:r w:rsidRPr="008D20CD">
              <w:rPr>
                <w:color w:val="000000"/>
                <w:sz w:val="28"/>
                <w:szCs w:val="28"/>
                <w:lang w:val="uk-UA" w:eastAsia="uk-UA"/>
              </w:rPr>
              <w:t>-практикум / В. В. Обозний. – К. : ТОВ «</w:t>
            </w:r>
            <w:proofErr w:type="spellStart"/>
            <w:r w:rsidRPr="008D20CD">
              <w:rPr>
                <w:color w:val="000000"/>
                <w:sz w:val="28"/>
                <w:szCs w:val="28"/>
                <w:lang w:val="uk-UA" w:eastAsia="uk-UA"/>
              </w:rPr>
              <w:t>Міжнар</w:t>
            </w:r>
            <w:proofErr w:type="spellEnd"/>
            <w:r w:rsidRPr="008D20CD">
              <w:rPr>
                <w:color w:val="000000"/>
                <w:sz w:val="28"/>
                <w:szCs w:val="28"/>
                <w:lang w:val="uk-UA" w:eastAsia="uk-UA"/>
              </w:rPr>
              <w:t xml:space="preserve">. фін. агенція», 1998. -237 с. – Бібліограф. в кінці </w:t>
            </w:r>
            <w:proofErr w:type="spellStart"/>
            <w:r w:rsidRPr="008D20CD">
              <w:rPr>
                <w:color w:val="000000"/>
                <w:sz w:val="28"/>
                <w:szCs w:val="28"/>
                <w:lang w:val="uk-UA" w:eastAsia="uk-UA"/>
              </w:rPr>
              <w:t>розд</w:t>
            </w:r>
            <w:proofErr w:type="spellEnd"/>
            <w:r w:rsidRPr="008D20CD">
              <w:rPr>
                <w:color w:val="000000"/>
                <w:sz w:val="28"/>
                <w:szCs w:val="28"/>
                <w:lang w:val="uk-UA" w:eastAsia="uk-UA"/>
              </w:rPr>
              <w:t>.</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27.  Остапець О. Організація  туристської роботи в школі / О. Останець // </w:t>
            </w:r>
            <w:r w:rsidRPr="008D20CD">
              <w:rPr>
                <w:color w:val="000000"/>
                <w:sz w:val="28"/>
                <w:szCs w:val="28"/>
                <w:lang w:val="uk-UA" w:eastAsia="uk-UA"/>
              </w:rPr>
              <w:lastRenderedPageBreak/>
              <w:t>Краєзнавство. Географія. Туризм.- 2008.- № 16. – С. 3-14.</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28.  Остапчук В. В. Підготовка і проведення туристського походу: </w:t>
            </w:r>
            <w:proofErr w:type="spellStart"/>
            <w:r w:rsidRPr="008D20CD">
              <w:rPr>
                <w:color w:val="000000"/>
                <w:sz w:val="28"/>
                <w:szCs w:val="28"/>
                <w:lang w:val="uk-UA" w:eastAsia="uk-UA"/>
              </w:rPr>
              <w:t>навч</w:t>
            </w:r>
            <w:proofErr w:type="spellEnd"/>
            <w:r w:rsidRPr="008D20CD">
              <w:rPr>
                <w:color w:val="000000"/>
                <w:sz w:val="28"/>
                <w:szCs w:val="28"/>
                <w:lang w:val="uk-UA" w:eastAsia="uk-UA"/>
              </w:rPr>
              <w:t>. посібник / В. В. Остапчук. – Ніжин: Видавництво НДУ  ім. М. Гоголя, 2007. – 89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29.  </w:t>
            </w:r>
            <w:proofErr w:type="spellStart"/>
            <w:r w:rsidRPr="008D20CD">
              <w:rPr>
                <w:color w:val="000000"/>
                <w:sz w:val="28"/>
                <w:szCs w:val="28"/>
                <w:lang w:val="uk-UA" w:eastAsia="uk-UA"/>
              </w:rPr>
              <w:t>Серебрій</w:t>
            </w:r>
            <w:proofErr w:type="spellEnd"/>
            <w:r w:rsidRPr="008D20CD">
              <w:rPr>
                <w:color w:val="000000"/>
                <w:sz w:val="28"/>
                <w:szCs w:val="28"/>
                <w:lang w:val="uk-UA" w:eastAsia="uk-UA"/>
              </w:rPr>
              <w:t xml:space="preserve"> В. Походи вихідного дня як форма оздоровчого туризму / В. </w:t>
            </w:r>
            <w:proofErr w:type="spellStart"/>
            <w:r w:rsidRPr="008D20CD">
              <w:rPr>
                <w:color w:val="000000"/>
                <w:sz w:val="28"/>
                <w:szCs w:val="28"/>
                <w:lang w:val="uk-UA" w:eastAsia="uk-UA"/>
              </w:rPr>
              <w:t>Серебрій</w:t>
            </w:r>
            <w:proofErr w:type="spellEnd"/>
            <w:r w:rsidRPr="008D20CD">
              <w:rPr>
                <w:color w:val="000000"/>
                <w:sz w:val="28"/>
                <w:szCs w:val="28"/>
                <w:lang w:val="uk-UA" w:eastAsia="uk-UA"/>
              </w:rPr>
              <w:t xml:space="preserve"> // Гуманітарний вісник Переяслав-Хмельницького ДПУ імені Григорія Сковороди: науково-теоретичний збірник. – Переяслав-Хмельницький: ПЦ «</w:t>
            </w:r>
            <w:proofErr w:type="spellStart"/>
            <w:r w:rsidRPr="008D20CD">
              <w:rPr>
                <w:color w:val="000000"/>
                <w:sz w:val="28"/>
                <w:szCs w:val="28"/>
                <w:lang w:val="uk-UA" w:eastAsia="uk-UA"/>
              </w:rPr>
              <w:t>Ризографіка</w:t>
            </w:r>
            <w:proofErr w:type="spellEnd"/>
            <w:r w:rsidRPr="008D20CD">
              <w:rPr>
                <w:color w:val="000000"/>
                <w:sz w:val="28"/>
                <w:szCs w:val="28"/>
                <w:lang w:val="uk-UA" w:eastAsia="uk-UA"/>
              </w:rPr>
              <w:t>», 2005. – С. 138-148.</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30.  </w:t>
            </w:r>
            <w:proofErr w:type="spellStart"/>
            <w:r w:rsidRPr="008D20CD">
              <w:rPr>
                <w:color w:val="000000"/>
                <w:sz w:val="28"/>
                <w:szCs w:val="28"/>
                <w:lang w:val="uk-UA" w:eastAsia="uk-UA"/>
              </w:rPr>
              <w:t>Слівіна</w:t>
            </w:r>
            <w:proofErr w:type="spellEnd"/>
            <w:r w:rsidRPr="008D20CD">
              <w:rPr>
                <w:color w:val="000000"/>
                <w:sz w:val="28"/>
                <w:szCs w:val="28"/>
                <w:lang w:val="uk-UA" w:eastAsia="uk-UA"/>
              </w:rPr>
              <w:t xml:space="preserve"> А. Топографічна підготовка / А. </w:t>
            </w:r>
            <w:proofErr w:type="spellStart"/>
            <w:r w:rsidRPr="008D20CD">
              <w:rPr>
                <w:color w:val="000000"/>
                <w:sz w:val="28"/>
                <w:szCs w:val="28"/>
                <w:lang w:val="uk-UA" w:eastAsia="uk-UA"/>
              </w:rPr>
              <w:t>Слівіна</w:t>
            </w:r>
            <w:proofErr w:type="spellEnd"/>
            <w:r w:rsidRPr="008D20CD">
              <w:rPr>
                <w:color w:val="000000"/>
                <w:sz w:val="28"/>
                <w:szCs w:val="28"/>
                <w:lang w:val="uk-UA" w:eastAsia="uk-UA"/>
              </w:rPr>
              <w:t xml:space="preserve"> // Краєзнавство. Географія. Туризм. -  2006. - № 19. – С. 13-17.</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31.  Смирнов В. М. Орієнтування на місцевості / В. М. Смирнов, О. С. Сандомирський. – К. – «Здоров’я», 1975. – 104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32.  </w:t>
            </w:r>
            <w:proofErr w:type="spellStart"/>
            <w:r w:rsidRPr="008D20CD">
              <w:rPr>
                <w:color w:val="000000"/>
                <w:sz w:val="28"/>
                <w:szCs w:val="28"/>
                <w:lang w:val="uk-UA" w:eastAsia="uk-UA"/>
              </w:rPr>
              <w:t>Спутник</w:t>
            </w:r>
            <w:proofErr w:type="spellEnd"/>
            <w:r w:rsidRPr="008D20CD">
              <w:rPr>
                <w:color w:val="000000"/>
                <w:sz w:val="28"/>
                <w:szCs w:val="28"/>
                <w:lang w:val="uk-UA" w:eastAsia="uk-UA"/>
              </w:rPr>
              <w:t xml:space="preserve"> туриста / А. В. </w:t>
            </w:r>
            <w:proofErr w:type="spellStart"/>
            <w:r w:rsidRPr="008D20CD">
              <w:rPr>
                <w:color w:val="000000"/>
                <w:sz w:val="28"/>
                <w:szCs w:val="28"/>
                <w:lang w:val="uk-UA" w:eastAsia="uk-UA"/>
              </w:rPr>
              <w:t>Бирюков</w:t>
            </w:r>
            <w:proofErr w:type="spellEnd"/>
            <w:r w:rsidRPr="008D20CD">
              <w:rPr>
                <w:color w:val="000000"/>
                <w:sz w:val="28"/>
                <w:szCs w:val="28"/>
                <w:lang w:val="uk-UA" w:eastAsia="uk-UA"/>
              </w:rPr>
              <w:t xml:space="preserve">, И.Я. </w:t>
            </w:r>
            <w:proofErr w:type="spellStart"/>
            <w:r w:rsidRPr="008D20CD">
              <w:rPr>
                <w:color w:val="000000"/>
                <w:sz w:val="28"/>
                <w:szCs w:val="28"/>
                <w:lang w:val="uk-UA" w:eastAsia="uk-UA"/>
              </w:rPr>
              <w:t>Брауде</w:t>
            </w:r>
            <w:proofErr w:type="spellEnd"/>
            <w:r w:rsidRPr="008D20CD">
              <w:rPr>
                <w:color w:val="000000"/>
                <w:sz w:val="28"/>
                <w:szCs w:val="28"/>
                <w:lang w:val="uk-UA" w:eastAsia="uk-UA"/>
              </w:rPr>
              <w:t xml:space="preserve">, Б. Е. Владимирський и </w:t>
            </w:r>
            <w:proofErr w:type="spellStart"/>
            <w:r w:rsidRPr="008D20CD">
              <w:rPr>
                <w:color w:val="000000"/>
                <w:sz w:val="28"/>
                <w:szCs w:val="28"/>
                <w:lang w:val="uk-UA" w:eastAsia="uk-UA"/>
              </w:rPr>
              <w:t>др</w:t>
            </w:r>
            <w:proofErr w:type="spellEnd"/>
            <w:r w:rsidRPr="008D20CD">
              <w:rPr>
                <w:color w:val="000000"/>
                <w:sz w:val="28"/>
                <w:szCs w:val="28"/>
                <w:lang w:val="uk-UA" w:eastAsia="uk-UA"/>
              </w:rPr>
              <w:t xml:space="preserve">. [ </w:t>
            </w:r>
            <w:proofErr w:type="spellStart"/>
            <w:r w:rsidRPr="008D20CD">
              <w:rPr>
                <w:color w:val="000000"/>
                <w:sz w:val="28"/>
                <w:szCs w:val="28"/>
                <w:lang w:val="uk-UA" w:eastAsia="uk-UA"/>
              </w:rPr>
              <w:t>сост</w:t>
            </w:r>
            <w:proofErr w:type="spellEnd"/>
            <w:r w:rsidRPr="008D20CD">
              <w:rPr>
                <w:color w:val="000000"/>
                <w:sz w:val="28"/>
                <w:szCs w:val="28"/>
                <w:lang w:val="uk-UA" w:eastAsia="uk-UA"/>
              </w:rPr>
              <w:t xml:space="preserve">. К.И. </w:t>
            </w:r>
            <w:proofErr w:type="spellStart"/>
            <w:r w:rsidRPr="008D20CD">
              <w:rPr>
                <w:color w:val="000000"/>
                <w:sz w:val="28"/>
                <w:szCs w:val="28"/>
                <w:lang w:val="uk-UA" w:eastAsia="uk-UA"/>
              </w:rPr>
              <w:t>Вахлис</w:t>
            </w:r>
            <w:proofErr w:type="spellEnd"/>
            <w:r w:rsidRPr="008D20CD">
              <w:rPr>
                <w:color w:val="000000"/>
                <w:sz w:val="28"/>
                <w:szCs w:val="28"/>
                <w:lang w:val="uk-UA" w:eastAsia="uk-UA"/>
              </w:rPr>
              <w:t xml:space="preserve"> ]. – 2 – е узд., </w:t>
            </w:r>
            <w:proofErr w:type="spellStart"/>
            <w:r w:rsidRPr="008D20CD">
              <w:rPr>
                <w:color w:val="000000"/>
                <w:sz w:val="28"/>
                <w:szCs w:val="28"/>
                <w:lang w:val="uk-UA" w:eastAsia="uk-UA"/>
              </w:rPr>
              <w:t>перераб</w:t>
            </w:r>
            <w:proofErr w:type="spellEnd"/>
            <w:r w:rsidRPr="008D20CD">
              <w:rPr>
                <w:color w:val="000000"/>
                <w:sz w:val="28"/>
                <w:szCs w:val="28"/>
                <w:lang w:val="uk-UA" w:eastAsia="uk-UA"/>
              </w:rPr>
              <w:t xml:space="preserve">. и </w:t>
            </w:r>
            <w:proofErr w:type="spellStart"/>
            <w:r w:rsidRPr="008D20CD">
              <w:rPr>
                <w:color w:val="000000"/>
                <w:sz w:val="28"/>
                <w:szCs w:val="28"/>
                <w:lang w:val="uk-UA" w:eastAsia="uk-UA"/>
              </w:rPr>
              <w:t>доп</w:t>
            </w:r>
            <w:proofErr w:type="spellEnd"/>
            <w:r w:rsidRPr="008D20CD">
              <w:rPr>
                <w:color w:val="000000"/>
                <w:sz w:val="28"/>
                <w:szCs w:val="28"/>
                <w:lang w:val="uk-UA" w:eastAsia="uk-UA"/>
              </w:rPr>
              <w:t xml:space="preserve">. – К. : Здоров’я, 1991. – 360 с. : </w:t>
            </w:r>
            <w:proofErr w:type="spellStart"/>
            <w:r w:rsidRPr="008D20CD">
              <w:rPr>
                <w:color w:val="000000"/>
                <w:sz w:val="28"/>
                <w:szCs w:val="28"/>
                <w:lang w:val="uk-UA" w:eastAsia="uk-UA"/>
              </w:rPr>
              <w:t>ил</w:t>
            </w:r>
            <w:proofErr w:type="spellEnd"/>
            <w:r w:rsidRPr="008D20CD">
              <w:rPr>
                <w:color w:val="000000"/>
                <w:sz w:val="28"/>
                <w:szCs w:val="28"/>
                <w:lang w:val="uk-UA" w:eastAsia="uk-UA"/>
              </w:rPr>
              <w:t xml:space="preserve">. </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33. </w:t>
            </w:r>
            <w:proofErr w:type="spellStart"/>
            <w:r w:rsidRPr="008D20CD">
              <w:rPr>
                <w:color w:val="000000"/>
                <w:sz w:val="28"/>
                <w:szCs w:val="28"/>
                <w:lang w:val="uk-UA" w:eastAsia="uk-UA"/>
              </w:rPr>
              <w:t>Туристсько</w:t>
            </w:r>
            <w:proofErr w:type="spellEnd"/>
            <w:r w:rsidRPr="008D20CD">
              <w:rPr>
                <w:color w:val="000000"/>
                <w:sz w:val="28"/>
                <w:szCs w:val="28"/>
                <w:lang w:val="uk-UA" w:eastAsia="uk-UA"/>
              </w:rPr>
              <w:t xml:space="preserve">-краєзнавча робота у вищому педагогічному навчальному закладі: організаційні та методичні аспекти / О. В. </w:t>
            </w:r>
            <w:proofErr w:type="spellStart"/>
            <w:r w:rsidRPr="008D20CD">
              <w:rPr>
                <w:color w:val="000000"/>
                <w:sz w:val="28"/>
                <w:szCs w:val="28"/>
                <w:lang w:val="uk-UA" w:eastAsia="uk-UA"/>
              </w:rPr>
              <w:t>Тімець</w:t>
            </w:r>
            <w:proofErr w:type="spellEnd"/>
            <w:r w:rsidRPr="008D20CD">
              <w:rPr>
                <w:color w:val="000000"/>
                <w:sz w:val="28"/>
                <w:szCs w:val="28"/>
                <w:lang w:val="uk-UA" w:eastAsia="uk-UA"/>
              </w:rPr>
              <w:t xml:space="preserve">, В.С. </w:t>
            </w:r>
            <w:proofErr w:type="spellStart"/>
            <w:r w:rsidRPr="008D20CD">
              <w:rPr>
                <w:color w:val="000000"/>
                <w:sz w:val="28"/>
                <w:szCs w:val="28"/>
                <w:lang w:val="uk-UA" w:eastAsia="uk-UA"/>
              </w:rPr>
              <w:t>Серебрій</w:t>
            </w:r>
            <w:proofErr w:type="spellEnd"/>
            <w:r w:rsidRPr="008D20CD">
              <w:rPr>
                <w:color w:val="000000"/>
                <w:sz w:val="28"/>
                <w:szCs w:val="28"/>
                <w:lang w:val="uk-UA" w:eastAsia="uk-UA"/>
              </w:rPr>
              <w:t xml:space="preserve">, Ю. А. Грабовський, А. Л. </w:t>
            </w:r>
            <w:proofErr w:type="spellStart"/>
            <w:r w:rsidRPr="008D20CD">
              <w:rPr>
                <w:color w:val="000000"/>
                <w:sz w:val="28"/>
                <w:szCs w:val="28"/>
                <w:lang w:val="uk-UA" w:eastAsia="uk-UA"/>
              </w:rPr>
              <w:t>Шипко</w:t>
            </w:r>
            <w:proofErr w:type="spellEnd"/>
            <w:r w:rsidRPr="008D20CD">
              <w:rPr>
                <w:color w:val="000000"/>
                <w:sz w:val="28"/>
                <w:szCs w:val="28"/>
                <w:lang w:val="uk-UA" w:eastAsia="uk-UA"/>
              </w:rPr>
              <w:t>. – Умань: Візаві, 2006. – 237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34.  </w:t>
            </w:r>
            <w:proofErr w:type="spellStart"/>
            <w:r w:rsidRPr="008D20CD">
              <w:rPr>
                <w:color w:val="000000"/>
                <w:sz w:val="28"/>
                <w:szCs w:val="28"/>
                <w:lang w:val="uk-UA" w:eastAsia="uk-UA"/>
              </w:rPr>
              <w:t>Усков</w:t>
            </w:r>
            <w:proofErr w:type="spellEnd"/>
            <w:r w:rsidRPr="008D20CD">
              <w:rPr>
                <w:color w:val="000000"/>
                <w:sz w:val="28"/>
                <w:szCs w:val="28"/>
                <w:lang w:val="uk-UA" w:eastAsia="uk-UA"/>
              </w:rPr>
              <w:t xml:space="preserve"> А. С. Практика туристських </w:t>
            </w:r>
            <w:proofErr w:type="spellStart"/>
            <w:r w:rsidRPr="008D20CD">
              <w:rPr>
                <w:color w:val="000000"/>
                <w:sz w:val="28"/>
                <w:szCs w:val="28"/>
                <w:lang w:val="uk-UA" w:eastAsia="uk-UA"/>
              </w:rPr>
              <w:t>путешествий</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учеб</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пособие</w:t>
            </w:r>
            <w:proofErr w:type="spellEnd"/>
            <w:r w:rsidRPr="008D20CD">
              <w:rPr>
                <w:color w:val="000000"/>
                <w:sz w:val="28"/>
                <w:szCs w:val="28"/>
                <w:lang w:val="uk-UA" w:eastAsia="uk-UA"/>
              </w:rPr>
              <w:t xml:space="preserve"> по туризму и </w:t>
            </w:r>
            <w:proofErr w:type="spellStart"/>
            <w:r w:rsidRPr="008D20CD">
              <w:rPr>
                <w:color w:val="000000"/>
                <w:sz w:val="28"/>
                <w:szCs w:val="28"/>
                <w:lang w:val="uk-UA" w:eastAsia="uk-UA"/>
              </w:rPr>
              <w:t>краеведению</w:t>
            </w:r>
            <w:proofErr w:type="spellEnd"/>
            <w:r w:rsidRPr="008D20CD">
              <w:rPr>
                <w:color w:val="000000"/>
                <w:sz w:val="28"/>
                <w:szCs w:val="28"/>
                <w:lang w:val="uk-UA" w:eastAsia="uk-UA"/>
              </w:rPr>
              <w:t xml:space="preserve"> / А. С. </w:t>
            </w:r>
            <w:proofErr w:type="spellStart"/>
            <w:r w:rsidRPr="008D20CD">
              <w:rPr>
                <w:color w:val="000000"/>
                <w:sz w:val="28"/>
                <w:szCs w:val="28"/>
                <w:lang w:val="uk-UA" w:eastAsia="uk-UA"/>
              </w:rPr>
              <w:t>Усков</w:t>
            </w:r>
            <w:proofErr w:type="spellEnd"/>
            <w:r w:rsidRPr="008D20CD">
              <w:rPr>
                <w:color w:val="000000"/>
                <w:sz w:val="28"/>
                <w:szCs w:val="28"/>
                <w:lang w:val="uk-UA" w:eastAsia="uk-UA"/>
              </w:rPr>
              <w:t xml:space="preserve">. – СПб.: </w:t>
            </w:r>
            <w:proofErr w:type="spellStart"/>
            <w:r w:rsidRPr="008D20CD">
              <w:rPr>
                <w:color w:val="000000"/>
                <w:sz w:val="28"/>
                <w:szCs w:val="28"/>
                <w:lang w:val="uk-UA" w:eastAsia="uk-UA"/>
              </w:rPr>
              <w:t>Творческий</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учебный</w:t>
            </w:r>
            <w:proofErr w:type="spellEnd"/>
            <w:r w:rsidRPr="008D20CD">
              <w:rPr>
                <w:color w:val="000000"/>
                <w:sz w:val="28"/>
                <w:szCs w:val="28"/>
                <w:lang w:val="uk-UA" w:eastAsia="uk-UA"/>
              </w:rPr>
              <w:t xml:space="preserve"> центр «</w:t>
            </w:r>
            <w:proofErr w:type="spellStart"/>
            <w:r w:rsidRPr="008D20CD">
              <w:rPr>
                <w:color w:val="000000"/>
                <w:sz w:val="28"/>
                <w:szCs w:val="28"/>
                <w:lang w:val="uk-UA" w:eastAsia="uk-UA"/>
              </w:rPr>
              <w:t>Геос</w:t>
            </w:r>
            <w:proofErr w:type="spellEnd"/>
            <w:r w:rsidRPr="008D20CD">
              <w:rPr>
                <w:color w:val="000000"/>
                <w:sz w:val="28"/>
                <w:szCs w:val="28"/>
                <w:lang w:val="uk-UA" w:eastAsia="uk-UA"/>
              </w:rPr>
              <w:t>», 1999.- 264 с. // Краєзнавство. Географія. Туризм.. – 2005. - № 38. – С. 22-24.</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35.</w:t>
            </w:r>
            <w:r>
              <w:rPr>
                <w:color w:val="000000"/>
                <w:sz w:val="28"/>
                <w:szCs w:val="28"/>
                <w:lang w:val="uk-UA" w:eastAsia="uk-UA"/>
              </w:rPr>
              <w:t xml:space="preserve"> </w:t>
            </w:r>
            <w:proofErr w:type="spellStart"/>
            <w:r w:rsidRPr="008D20CD">
              <w:rPr>
                <w:color w:val="000000"/>
                <w:sz w:val="28"/>
                <w:szCs w:val="28"/>
                <w:lang w:val="uk-UA" w:eastAsia="uk-UA"/>
              </w:rPr>
              <w:t>Усков</w:t>
            </w:r>
            <w:proofErr w:type="spellEnd"/>
            <w:r w:rsidRPr="008D20CD">
              <w:rPr>
                <w:color w:val="000000"/>
                <w:sz w:val="28"/>
                <w:szCs w:val="28"/>
                <w:lang w:val="uk-UA" w:eastAsia="uk-UA"/>
              </w:rPr>
              <w:t xml:space="preserve"> А. С. Практика туристських </w:t>
            </w:r>
            <w:proofErr w:type="spellStart"/>
            <w:r w:rsidRPr="008D20CD">
              <w:rPr>
                <w:color w:val="000000"/>
                <w:sz w:val="28"/>
                <w:szCs w:val="28"/>
                <w:lang w:val="uk-UA" w:eastAsia="uk-UA"/>
              </w:rPr>
              <w:t>путешествий</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учеб</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пособие</w:t>
            </w:r>
            <w:proofErr w:type="spellEnd"/>
            <w:r w:rsidRPr="008D20CD">
              <w:rPr>
                <w:color w:val="000000"/>
                <w:sz w:val="28"/>
                <w:szCs w:val="28"/>
                <w:lang w:val="uk-UA" w:eastAsia="uk-UA"/>
              </w:rPr>
              <w:t xml:space="preserve"> по туризму и </w:t>
            </w:r>
            <w:proofErr w:type="spellStart"/>
            <w:r w:rsidRPr="008D20CD">
              <w:rPr>
                <w:color w:val="000000"/>
                <w:sz w:val="28"/>
                <w:szCs w:val="28"/>
                <w:lang w:val="uk-UA" w:eastAsia="uk-UA"/>
              </w:rPr>
              <w:t>краеведению</w:t>
            </w:r>
            <w:proofErr w:type="spellEnd"/>
            <w:r w:rsidRPr="008D20CD">
              <w:rPr>
                <w:color w:val="000000"/>
                <w:sz w:val="28"/>
                <w:szCs w:val="28"/>
                <w:lang w:val="uk-UA" w:eastAsia="uk-UA"/>
              </w:rPr>
              <w:t xml:space="preserve"> / А. С. </w:t>
            </w:r>
            <w:proofErr w:type="spellStart"/>
            <w:r w:rsidRPr="008D20CD">
              <w:rPr>
                <w:color w:val="000000"/>
                <w:sz w:val="28"/>
                <w:szCs w:val="28"/>
                <w:lang w:val="uk-UA" w:eastAsia="uk-UA"/>
              </w:rPr>
              <w:t>Усков</w:t>
            </w:r>
            <w:proofErr w:type="spellEnd"/>
            <w:r w:rsidRPr="008D20CD">
              <w:rPr>
                <w:color w:val="000000"/>
                <w:sz w:val="28"/>
                <w:szCs w:val="28"/>
                <w:lang w:val="uk-UA" w:eastAsia="uk-UA"/>
              </w:rPr>
              <w:t xml:space="preserve">. – СПб.: </w:t>
            </w:r>
            <w:proofErr w:type="spellStart"/>
            <w:r w:rsidRPr="008D20CD">
              <w:rPr>
                <w:color w:val="000000"/>
                <w:sz w:val="28"/>
                <w:szCs w:val="28"/>
                <w:lang w:val="uk-UA" w:eastAsia="uk-UA"/>
              </w:rPr>
              <w:t>Творческий</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учебный</w:t>
            </w:r>
            <w:proofErr w:type="spellEnd"/>
            <w:r w:rsidRPr="008D20CD">
              <w:rPr>
                <w:color w:val="000000"/>
                <w:sz w:val="28"/>
                <w:szCs w:val="28"/>
                <w:lang w:val="uk-UA" w:eastAsia="uk-UA"/>
              </w:rPr>
              <w:t xml:space="preserve"> центр «</w:t>
            </w:r>
            <w:proofErr w:type="spellStart"/>
            <w:r w:rsidRPr="008D20CD">
              <w:rPr>
                <w:color w:val="000000"/>
                <w:sz w:val="28"/>
                <w:szCs w:val="28"/>
                <w:lang w:val="uk-UA" w:eastAsia="uk-UA"/>
              </w:rPr>
              <w:t>Геос</w:t>
            </w:r>
            <w:proofErr w:type="spellEnd"/>
            <w:r w:rsidRPr="008D20CD">
              <w:rPr>
                <w:color w:val="000000"/>
                <w:sz w:val="28"/>
                <w:szCs w:val="28"/>
                <w:lang w:val="uk-UA" w:eastAsia="uk-UA"/>
              </w:rPr>
              <w:t>», 1999.- 264 с. // Краєзнавство. Географія. Туризм.. – 2005. - № 33. – С. 22-23.</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36.  </w:t>
            </w:r>
            <w:proofErr w:type="spellStart"/>
            <w:r w:rsidRPr="008D20CD">
              <w:rPr>
                <w:color w:val="000000"/>
                <w:sz w:val="28"/>
                <w:szCs w:val="28"/>
                <w:lang w:val="uk-UA" w:eastAsia="uk-UA"/>
              </w:rPr>
              <w:t>Усков</w:t>
            </w:r>
            <w:proofErr w:type="spellEnd"/>
            <w:r w:rsidRPr="008D20CD">
              <w:rPr>
                <w:color w:val="000000"/>
                <w:sz w:val="28"/>
                <w:szCs w:val="28"/>
                <w:lang w:val="uk-UA" w:eastAsia="uk-UA"/>
              </w:rPr>
              <w:t xml:space="preserve"> А. С. Практика туристських </w:t>
            </w:r>
            <w:proofErr w:type="spellStart"/>
            <w:r w:rsidRPr="008D20CD">
              <w:rPr>
                <w:color w:val="000000"/>
                <w:sz w:val="28"/>
                <w:szCs w:val="28"/>
                <w:lang w:val="uk-UA" w:eastAsia="uk-UA"/>
              </w:rPr>
              <w:t>путешествий</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учеб</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пособие</w:t>
            </w:r>
            <w:proofErr w:type="spellEnd"/>
            <w:r w:rsidRPr="008D20CD">
              <w:rPr>
                <w:color w:val="000000"/>
                <w:sz w:val="28"/>
                <w:szCs w:val="28"/>
                <w:lang w:val="uk-UA" w:eastAsia="uk-UA"/>
              </w:rPr>
              <w:t xml:space="preserve"> по туризму и </w:t>
            </w:r>
            <w:proofErr w:type="spellStart"/>
            <w:r w:rsidRPr="008D20CD">
              <w:rPr>
                <w:color w:val="000000"/>
                <w:sz w:val="28"/>
                <w:szCs w:val="28"/>
                <w:lang w:val="uk-UA" w:eastAsia="uk-UA"/>
              </w:rPr>
              <w:t>краеведению</w:t>
            </w:r>
            <w:proofErr w:type="spellEnd"/>
            <w:r w:rsidRPr="008D20CD">
              <w:rPr>
                <w:color w:val="000000"/>
                <w:sz w:val="28"/>
                <w:szCs w:val="28"/>
                <w:lang w:val="uk-UA" w:eastAsia="uk-UA"/>
              </w:rPr>
              <w:t xml:space="preserve"> / А. С. </w:t>
            </w:r>
            <w:proofErr w:type="spellStart"/>
            <w:r w:rsidRPr="008D20CD">
              <w:rPr>
                <w:color w:val="000000"/>
                <w:sz w:val="28"/>
                <w:szCs w:val="28"/>
                <w:lang w:val="uk-UA" w:eastAsia="uk-UA"/>
              </w:rPr>
              <w:t>Усков</w:t>
            </w:r>
            <w:proofErr w:type="spellEnd"/>
            <w:r w:rsidRPr="008D20CD">
              <w:rPr>
                <w:color w:val="000000"/>
                <w:sz w:val="28"/>
                <w:szCs w:val="28"/>
                <w:lang w:val="uk-UA" w:eastAsia="uk-UA"/>
              </w:rPr>
              <w:t xml:space="preserve">. – СПб.: </w:t>
            </w:r>
            <w:proofErr w:type="spellStart"/>
            <w:r w:rsidRPr="008D20CD">
              <w:rPr>
                <w:color w:val="000000"/>
                <w:sz w:val="28"/>
                <w:szCs w:val="28"/>
                <w:lang w:val="uk-UA" w:eastAsia="uk-UA"/>
              </w:rPr>
              <w:t>Творческий</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учебный</w:t>
            </w:r>
            <w:proofErr w:type="spellEnd"/>
            <w:r w:rsidRPr="008D20CD">
              <w:rPr>
                <w:color w:val="000000"/>
                <w:sz w:val="28"/>
                <w:szCs w:val="28"/>
                <w:lang w:val="uk-UA" w:eastAsia="uk-UA"/>
              </w:rPr>
              <w:t xml:space="preserve"> центр «</w:t>
            </w:r>
            <w:proofErr w:type="spellStart"/>
            <w:r w:rsidRPr="008D20CD">
              <w:rPr>
                <w:color w:val="000000"/>
                <w:sz w:val="28"/>
                <w:szCs w:val="28"/>
                <w:lang w:val="uk-UA" w:eastAsia="uk-UA"/>
              </w:rPr>
              <w:t>Геос</w:t>
            </w:r>
            <w:proofErr w:type="spellEnd"/>
            <w:r w:rsidRPr="008D20CD">
              <w:rPr>
                <w:color w:val="000000"/>
                <w:sz w:val="28"/>
                <w:szCs w:val="28"/>
                <w:lang w:val="uk-UA" w:eastAsia="uk-UA"/>
              </w:rPr>
              <w:t>», 1999.- 264 с. // Краєзнавство. Географія. Туризм.. – 2006. - № 17. – С. 21-23.</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37.  </w:t>
            </w:r>
            <w:proofErr w:type="spellStart"/>
            <w:r w:rsidRPr="008D20CD">
              <w:rPr>
                <w:color w:val="000000"/>
                <w:sz w:val="28"/>
                <w:szCs w:val="28"/>
                <w:lang w:val="uk-UA" w:eastAsia="uk-UA"/>
              </w:rPr>
              <w:t>Усков</w:t>
            </w:r>
            <w:proofErr w:type="spellEnd"/>
            <w:r w:rsidRPr="008D20CD">
              <w:rPr>
                <w:color w:val="000000"/>
                <w:sz w:val="28"/>
                <w:szCs w:val="28"/>
                <w:lang w:val="uk-UA" w:eastAsia="uk-UA"/>
              </w:rPr>
              <w:t xml:space="preserve"> А. С. Практика туристських </w:t>
            </w:r>
            <w:proofErr w:type="spellStart"/>
            <w:r w:rsidRPr="008D20CD">
              <w:rPr>
                <w:color w:val="000000"/>
                <w:sz w:val="28"/>
                <w:szCs w:val="28"/>
                <w:lang w:val="uk-UA" w:eastAsia="uk-UA"/>
              </w:rPr>
              <w:t>путешествий</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учеб</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пособие</w:t>
            </w:r>
            <w:proofErr w:type="spellEnd"/>
            <w:r w:rsidRPr="008D20CD">
              <w:rPr>
                <w:color w:val="000000"/>
                <w:sz w:val="28"/>
                <w:szCs w:val="28"/>
                <w:lang w:val="uk-UA" w:eastAsia="uk-UA"/>
              </w:rPr>
              <w:t xml:space="preserve"> по туризму и </w:t>
            </w:r>
            <w:proofErr w:type="spellStart"/>
            <w:r w:rsidRPr="008D20CD">
              <w:rPr>
                <w:color w:val="000000"/>
                <w:sz w:val="28"/>
                <w:szCs w:val="28"/>
                <w:lang w:val="uk-UA" w:eastAsia="uk-UA"/>
              </w:rPr>
              <w:t>краеведению</w:t>
            </w:r>
            <w:proofErr w:type="spellEnd"/>
            <w:r w:rsidRPr="008D20CD">
              <w:rPr>
                <w:color w:val="000000"/>
                <w:sz w:val="28"/>
                <w:szCs w:val="28"/>
                <w:lang w:val="uk-UA" w:eastAsia="uk-UA"/>
              </w:rPr>
              <w:t xml:space="preserve"> / А. С. </w:t>
            </w:r>
            <w:proofErr w:type="spellStart"/>
            <w:r w:rsidRPr="008D20CD">
              <w:rPr>
                <w:color w:val="000000"/>
                <w:sz w:val="28"/>
                <w:szCs w:val="28"/>
                <w:lang w:val="uk-UA" w:eastAsia="uk-UA"/>
              </w:rPr>
              <w:t>Усков</w:t>
            </w:r>
            <w:proofErr w:type="spellEnd"/>
            <w:r w:rsidRPr="008D20CD">
              <w:rPr>
                <w:color w:val="000000"/>
                <w:sz w:val="28"/>
                <w:szCs w:val="28"/>
                <w:lang w:val="uk-UA" w:eastAsia="uk-UA"/>
              </w:rPr>
              <w:t xml:space="preserve">. – СПб.: </w:t>
            </w:r>
            <w:proofErr w:type="spellStart"/>
            <w:r w:rsidRPr="008D20CD">
              <w:rPr>
                <w:color w:val="000000"/>
                <w:sz w:val="28"/>
                <w:szCs w:val="28"/>
                <w:lang w:val="uk-UA" w:eastAsia="uk-UA"/>
              </w:rPr>
              <w:t>Творческий</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учебный</w:t>
            </w:r>
            <w:proofErr w:type="spellEnd"/>
            <w:r w:rsidRPr="008D20CD">
              <w:rPr>
                <w:color w:val="000000"/>
                <w:sz w:val="28"/>
                <w:szCs w:val="28"/>
                <w:lang w:val="uk-UA" w:eastAsia="uk-UA"/>
              </w:rPr>
              <w:t xml:space="preserve"> центр «</w:t>
            </w:r>
            <w:proofErr w:type="spellStart"/>
            <w:r w:rsidRPr="008D20CD">
              <w:rPr>
                <w:color w:val="000000"/>
                <w:sz w:val="28"/>
                <w:szCs w:val="28"/>
                <w:lang w:val="uk-UA" w:eastAsia="uk-UA"/>
              </w:rPr>
              <w:t>Геос</w:t>
            </w:r>
            <w:proofErr w:type="spellEnd"/>
            <w:r w:rsidRPr="008D20CD">
              <w:rPr>
                <w:color w:val="000000"/>
                <w:sz w:val="28"/>
                <w:szCs w:val="28"/>
                <w:lang w:val="uk-UA" w:eastAsia="uk-UA"/>
              </w:rPr>
              <w:t>», 1999.- 264 с. // Краєзнавство. Географія. Туризм.. – 2005. - № 47. – С. 19-21.</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38.  Щур Ю. В. Спортивно-оздоровчий туризм: навчальний посібник / Ю. В. Щур, О. В. </w:t>
            </w:r>
            <w:proofErr w:type="spellStart"/>
            <w:r w:rsidRPr="008D20CD">
              <w:rPr>
                <w:color w:val="000000"/>
                <w:sz w:val="28"/>
                <w:szCs w:val="28"/>
                <w:lang w:val="uk-UA" w:eastAsia="uk-UA"/>
              </w:rPr>
              <w:t>Дмитрук</w:t>
            </w:r>
            <w:proofErr w:type="spellEnd"/>
            <w:r w:rsidRPr="008D20CD">
              <w:rPr>
                <w:color w:val="000000"/>
                <w:sz w:val="28"/>
                <w:szCs w:val="28"/>
                <w:lang w:val="uk-UA" w:eastAsia="uk-UA"/>
              </w:rPr>
              <w:t xml:space="preserve">. -К.: </w:t>
            </w:r>
            <w:proofErr w:type="spellStart"/>
            <w:r w:rsidRPr="008D20CD">
              <w:rPr>
                <w:color w:val="000000"/>
                <w:sz w:val="28"/>
                <w:szCs w:val="28"/>
                <w:lang w:val="uk-UA" w:eastAsia="uk-UA"/>
              </w:rPr>
              <w:t>Альтерпрес</w:t>
            </w:r>
            <w:proofErr w:type="spellEnd"/>
            <w:r w:rsidRPr="008D20CD">
              <w:rPr>
                <w:color w:val="000000"/>
                <w:sz w:val="28"/>
                <w:szCs w:val="28"/>
                <w:lang w:val="uk-UA" w:eastAsia="uk-UA"/>
              </w:rPr>
              <w:t>, 2003. - 232 с.</w:t>
            </w:r>
          </w:p>
          <w:p w:rsidR="008D20CD" w:rsidRPr="008D20CD" w:rsidRDefault="008D20CD" w:rsidP="008D20CD">
            <w:pPr>
              <w:jc w:val="both"/>
              <w:rPr>
                <w:color w:val="000000"/>
                <w:sz w:val="28"/>
                <w:szCs w:val="28"/>
                <w:lang w:val="uk-UA" w:eastAsia="uk-UA"/>
              </w:rPr>
            </w:pPr>
            <w:r w:rsidRPr="008D20CD">
              <w:rPr>
                <w:color w:val="000000"/>
                <w:sz w:val="28"/>
                <w:szCs w:val="28"/>
                <w:lang w:val="uk-UA" w:eastAsia="uk-UA"/>
              </w:rPr>
              <w:t xml:space="preserve">39.  </w:t>
            </w:r>
            <w:proofErr w:type="spellStart"/>
            <w:r w:rsidRPr="008D20CD">
              <w:rPr>
                <w:color w:val="000000"/>
                <w:sz w:val="28"/>
                <w:szCs w:val="28"/>
                <w:lang w:val="uk-UA" w:eastAsia="uk-UA"/>
              </w:rPr>
              <w:t>Ямалов</w:t>
            </w:r>
            <w:proofErr w:type="spellEnd"/>
            <w:r w:rsidRPr="008D20CD">
              <w:rPr>
                <w:color w:val="000000"/>
                <w:sz w:val="28"/>
                <w:szCs w:val="28"/>
                <w:lang w:val="uk-UA" w:eastAsia="uk-UA"/>
              </w:rPr>
              <w:t xml:space="preserve"> О. К вершинам </w:t>
            </w:r>
            <w:proofErr w:type="spellStart"/>
            <w:r w:rsidRPr="008D20CD">
              <w:rPr>
                <w:color w:val="000000"/>
                <w:sz w:val="28"/>
                <w:szCs w:val="28"/>
                <w:lang w:val="uk-UA" w:eastAsia="uk-UA"/>
              </w:rPr>
              <w:t>Украинских</w:t>
            </w:r>
            <w:proofErr w:type="spellEnd"/>
            <w:r w:rsidRPr="008D20CD">
              <w:rPr>
                <w:color w:val="000000"/>
                <w:sz w:val="28"/>
                <w:szCs w:val="28"/>
                <w:lang w:val="uk-UA" w:eastAsia="uk-UA"/>
              </w:rPr>
              <w:t xml:space="preserve"> Карпат: </w:t>
            </w:r>
            <w:proofErr w:type="spellStart"/>
            <w:r w:rsidRPr="008D20CD">
              <w:rPr>
                <w:color w:val="000000"/>
                <w:sz w:val="28"/>
                <w:szCs w:val="28"/>
                <w:lang w:val="uk-UA" w:eastAsia="uk-UA"/>
              </w:rPr>
              <w:t>Туристический</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путеводитель</w:t>
            </w:r>
            <w:proofErr w:type="spellEnd"/>
            <w:r w:rsidRPr="008D20CD">
              <w:rPr>
                <w:color w:val="000000"/>
                <w:sz w:val="28"/>
                <w:szCs w:val="28"/>
                <w:lang w:val="uk-UA" w:eastAsia="uk-UA"/>
              </w:rPr>
              <w:t xml:space="preserve"> по </w:t>
            </w:r>
            <w:proofErr w:type="spellStart"/>
            <w:r w:rsidRPr="008D20CD">
              <w:rPr>
                <w:color w:val="000000"/>
                <w:sz w:val="28"/>
                <w:szCs w:val="28"/>
                <w:lang w:val="uk-UA" w:eastAsia="uk-UA"/>
              </w:rPr>
              <w:t>Закарпатской</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области</w:t>
            </w:r>
            <w:proofErr w:type="spellEnd"/>
            <w:r w:rsidRPr="008D20CD">
              <w:rPr>
                <w:color w:val="000000"/>
                <w:sz w:val="28"/>
                <w:szCs w:val="28"/>
                <w:lang w:val="uk-UA" w:eastAsia="uk-UA"/>
              </w:rPr>
              <w:t xml:space="preserve"> ( 32 </w:t>
            </w:r>
            <w:proofErr w:type="spellStart"/>
            <w:r w:rsidRPr="008D20CD">
              <w:rPr>
                <w:color w:val="000000"/>
                <w:sz w:val="28"/>
                <w:szCs w:val="28"/>
                <w:lang w:val="uk-UA" w:eastAsia="uk-UA"/>
              </w:rPr>
              <w:t>пешеходных</w:t>
            </w:r>
            <w:proofErr w:type="spellEnd"/>
            <w:r w:rsidRPr="008D20CD">
              <w:rPr>
                <w:color w:val="000000"/>
                <w:sz w:val="28"/>
                <w:szCs w:val="28"/>
                <w:lang w:val="uk-UA" w:eastAsia="uk-UA"/>
              </w:rPr>
              <w:t xml:space="preserve"> </w:t>
            </w:r>
            <w:proofErr w:type="spellStart"/>
            <w:r w:rsidRPr="008D20CD">
              <w:rPr>
                <w:color w:val="000000"/>
                <w:sz w:val="28"/>
                <w:szCs w:val="28"/>
                <w:lang w:val="uk-UA" w:eastAsia="uk-UA"/>
              </w:rPr>
              <w:t>маршрута</w:t>
            </w:r>
            <w:proofErr w:type="spellEnd"/>
            <w:r w:rsidRPr="008D20CD">
              <w:rPr>
                <w:color w:val="000000"/>
                <w:sz w:val="28"/>
                <w:szCs w:val="28"/>
                <w:lang w:val="uk-UA" w:eastAsia="uk-UA"/>
              </w:rPr>
              <w:t xml:space="preserve">) / О. </w:t>
            </w:r>
            <w:proofErr w:type="spellStart"/>
            <w:r w:rsidRPr="008D20CD">
              <w:rPr>
                <w:color w:val="000000"/>
                <w:sz w:val="28"/>
                <w:szCs w:val="28"/>
                <w:lang w:val="uk-UA" w:eastAsia="uk-UA"/>
              </w:rPr>
              <w:t>Ямалов</w:t>
            </w:r>
            <w:proofErr w:type="spellEnd"/>
            <w:r w:rsidRPr="008D20CD">
              <w:rPr>
                <w:color w:val="000000"/>
                <w:sz w:val="28"/>
                <w:szCs w:val="28"/>
                <w:lang w:val="uk-UA" w:eastAsia="uk-UA"/>
              </w:rPr>
              <w:t>. – Ужгород: Карпати, 2004. – 168 с. // Краєзнавство. Географія. Туризм. – 2007. - № 2-3. – С. 40</w:t>
            </w:r>
          </w:p>
        </w:tc>
      </w:tr>
    </w:tbl>
    <w:p w:rsidR="00395013" w:rsidRPr="00DE1201" w:rsidRDefault="00395013" w:rsidP="00395013">
      <w:pPr>
        <w:jc w:val="both"/>
        <w:rPr>
          <w:sz w:val="28"/>
          <w:szCs w:val="28"/>
          <w:lang w:val="uk-UA"/>
        </w:rPr>
      </w:pPr>
    </w:p>
    <w:p w:rsidR="00395013" w:rsidRPr="00DE1201" w:rsidRDefault="00D74B80" w:rsidP="00EB7071">
      <w:pPr>
        <w:rPr>
          <w:b/>
          <w:sz w:val="28"/>
          <w:szCs w:val="28"/>
          <w:lang w:val="uk-UA"/>
        </w:rPr>
      </w:pPr>
      <w:proofErr w:type="spellStart"/>
      <w:r w:rsidRPr="00DE1201">
        <w:rPr>
          <w:b/>
          <w:sz w:val="28"/>
          <w:szCs w:val="28"/>
          <w:lang w:val="uk-UA"/>
        </w:rPr>
        <w:t>В</w:t>
      </w:r>
      <w:r w:rsidR="00335A19" w:rsidRPr="00DE1201">
        <w:rPr>
          <w:b/>
          <w:sz w:val="28"/>
          <w:szCs w:val="28"/>
          <w:lang w:val="uk-UA"/>
        </w:rPr>
        <w:t>икладач</w:t>
      </w:r>
      <w:r w:rsidR="00EB7071" w:rsidRPr="00DE1201">
        <w:rPr>
          <w:b/>
          <w:sz w:val="28"/>
          <w:szCs w:val="28"/>
          <w:lang w:val="uk-UA"/>
        </w:rPr>
        <w:t>:Маланюк</w:t>
      </w:r>
      <w:proofErr w:type="spellEnd"/>
      <w:r w:rsidR="00EB7071" w:rsidRPr="00DE1201">
        <w:rPr>
          <w:b/>
          <w:sz w:val="28"/>
          <w:szCs w:val="28"/>
          <w:lang w:val="uk-UA"/>
        </w:rPr>
        <w:t xml:space="preserve"> Тарас Зіновійович</w:t>
      </w:r>
    </w:p>
    <w:p w:rsidR="00335A19" w:rsidRPr="00DE1201" w:rsidRDefault="00335A19" w:rsidP="00395013">
      <w:pPr>
        <w:jc w:val="center"/>
        <w:rPr>
          <w:b/>
          <w:sz w:val="28"/>
          <w:szCs w:val="28"/>
          <w:lang w:val="uk-UA"/>
        </w:rPr>
      </w:pPr>
    </w:p>
    <w:p w:rsidR="00335A19" w:rsidRPr="00DE1201" w:rsidRDefault="00335A19" w:rsidP="00395013">
      <w:pPr>
        <w:jc w:val="center"/>
        <w:rPr>
          <w:b/>
          <w:sz w:val="28"/>
          <w:szCs w:val="28"/>
          <w:lang w:val="uk-UA"/>
        </w:rPr>
      </w:pPr>
    </w:p>
    <w:sectPr w:rsidR="00335A19" w:rsidRPr="00DE1201" w:rsidSect="00BA296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18074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23E330A"/>
    <w:multiLevelType w:val="hybridMultilevel"/>
    <w:tmpl w:val="92D2116E"/>
    <w:lvl w:ilvl="0" w:tplc="0419000F">
      <w:start w:val="1"/>
      <w:numFmt w:val="decimal"/>
      <w:lvlText w:val="%1."/>
      <w:lvlJc w:val="left"/>
      <w:pPr>
        <w:ind w:left="720" w:hanging="360"/>
      </w:pPr>
    </w:lvl>
    <w:lvl w:ilvl="1" w:tplc="F14C9C64">
      <w:numFmt w:val="decimalZero"/>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7F2E6F"/>
    <w:multiLevelType w:val="hybridMultilevel"/>
    <w:tmpl w:val="02DC2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E76BF3"/>
    <w:multiLevelType w:val="hybridMultilevel"/>
    <w:tmpl w:val="637CF84A"/>
    <w:lvl w:ilvl="0" w:tplc="F0AA64DA">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937EBF"/>
    <w:multiLevelType w:val="hybridMultilevel"/>
    <w:tmpl w:val="61C4117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CA03857"/>
    <w:multiLevelType w:val="hybridMultilevel"/>
    <w:tmpl w:val="4C5835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407D1C"/>
    <w:multiLevelType w:val="hybridMultilevel"/>
    <w:tmpl w:val="ED7EAC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AC82E38"/>
    <w:multiLevelType w:val="hybridMultilevel"/>
    <w:tmpl w:val="ABC2C1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B4723A8"/>
    <w:multiLevelType w:val="hybridMultilevel"/>
    <w:tmpl w:val="B6544A94"/>
    <w:lvl w:ilvl="0" w:tplc="6CE86332">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4" w15:restartNumberingAfterBreak="0">
    <w:nsid w:val="520E3B27"/>
    <w:multiLevelType w:val="hybridMultilevel"/>
    <w:tmpl w:val="6F964C8C"/>
    <w:lvl w:ilvl="0" w:tplc="1ECE1BB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393785E"/>
    <w:multiLevelType w:val="hybridMultilevel"/>
    <w:tmpl w:val="69FEC6A6"/>
    <w:lvl w:ilvl="0" w:tplc="50AEAD36">
      <w:start w:val="1"/>
      <w:numFmt w:val="decimal"/>
      <w:lvlText w:val="%1."/>
      <w:lvlJc w:val="left"/>
      <w:pPr>
        <w:tabs>
          <w:tab w:val="num" w:pos="720"/>
        </w:tabs>
        <w:ind w:left="720" w:hanging="360"/>
      </w:pPr>
      <w:rPr>
        <w:rFonts w:cs="Times New Roman"/>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E592692"/>
    <w:multiLevelType w:val="hybridMultilevel"/>
    <w:tmpl w:val="0940419C"/>
    <w:lvl w:ilvl="0" w:tplc="B504DB3C">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6E3724"/>
    <w:multiLevelType w:val="hybridMultilevel"/>
    <w:tmpl w:val="E87A4BC2"/>
    <w:lvl w:ilvl="0" w:tplc="57360CA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6"/>
  </w:num>
  <w:num w:numId="5">
    <w:abstractNumId w:val="3"/>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2"/>
  </w:num>
  <w:num w:numId="13">
    <w:abstractNumId w:val="5"/>
  </w:num>
  <w:num w:numId="14">
    <w:abstractNumId w:val="17"/>
  </w:num>
  <w:num w:numId="15">
    <w:abstractNumId w:val="13"/>
  </w:num>
  <w:num w:numId="16">
    <w:abstractNumId w:val="11"/>
  </w:num>
  <w:num w:numId="17">
    <w:abstractNumId w:val="18"/>
  </w:num>
  <w:num w:numId="1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compat>
    <w:compatSetting w:name="compatibilityMode" w:uri="http://schemas.microsoft.com/office/word" w:val="12"/>
  </w:compat>
  <w:rsids>
    <w:rsidRoot w:val="00395013"/>
    <w:rsid w:val="00032D99"/>
    <w:rsid w:val="0004009E"/>
    <w:rsid w:val="00063AD4"/>
    <w:rsid w:val="00071F79"/>
    <w:rsid w:val="00072283"/>
    <w:rsid w:val="00073B0A"/>
    <w:rsid w:val="00075A94"/>
    <w:rsid w:val="00087F23"/>
    <w:rsid w:val="000B169F"/>
    <w:rsid w:val="000C46E3"/>
    <w:rsid w:val="001039A3"/>
    <w:rsid w:val="0011088B"/>
    <w:rsid w:val="001142CD"/>
    <w:rsid w:val="00115345"/>
    <w:rsid w:val="00151BC4"/>
    <w:rsid w:val="00170A30"/>
    <w:rsid w:val="001761F2"/>
    <w:rsid w:val="001765D7"/>
    <w:rsid w:val="00193CEB"/>
    <w:rsid w:val="001A5E78"/>
    <w:rsid w:val="001E280E"/>
    <w:rsid w:val="001E6168"/>
    <w:rsid w:val="001F23D2"/>
    <w:rsid w:val="0024164A"/>
    <w:rsid w:val="00254871"/>
    <w:rsid w:val="00281FCF"/>
    <w:rsid w:val="00293D5A"/>
    <w:rsid w:val="00297A66"/>
    <w:rsid w:val="00297AD6"/>
    <w:rsid w:val="002C2330"/>
    <w:rsid w:val="002F3FA1"/>
    <w:rsid w:val="002F5C50"/>
    <w:rsid w:val="003208D6"/>
    <w:rsid w:val="003331BE"/>
    <w:rsid w:val="00335A19"/>
    <w:rsid w:val="00351BE5"/>
    <w:rsid w:val="003544CB"/>
    <w:rsid w:val="003629C9"/>
    <w:rsid w:val="00373614"/>
    <w:rsid w:val="003851A5"/>
    <w:rsid w:val="00395013"/>
    <w:rsid w:val="003B65C4"/>
    <w:rsid w:val="004332A8"/>
    <w:rsid w:val="00444E75"/>
    <w:rsid w:val="00475286"/>
    <w:rsid w:val="004819EE"/>
    <w:rsid w:val="00483A45"/>
    <w:rsid w:val="004918F6"/>
    <w:rsid w:val="004F19B0"/>
    <w:rsid w:val="004F7AFF"/>
    <w:rsid w:val="0055426F"/>
    <w:rsid w:val="0058625C"/>
    <w:rsid w:val="005B51ED"/>
    <w:rsid w:val="005E759A"/>
    <w:rsid w:val="00617C06"/>
    <w:rsid w:val="00636C0D"/>
    <w:rsid w:val="00651459"/>
    <w:rsid w:val="00654CF9"/>
    <w:rsid w:val="00681CB0"/>
    <w:rsid w:val="006A14B2"/>
    <w:rsid w:val="006A6D70"/>
    <w:rsid w:val="006C024D"/>
    <w:rsid w:val="006C73BC"/>
    <w:rsid w:val="006D2C25"/>
    <w:rsid w:val="006E0E37"/>
    <w:rsid w:val="006E389B"/>
    <w:rsid w:val="006F1359"/>
    <w:rsid w:val="0075263E"/>
    <w:rsid w:val="00784AB3"/>
    <w:rsid w:val="007A6EA8"/>
    <w:rsid w:val="007D0BCB"/>
    <w:rsid w:val="007F1BE2"/>
    <w:rsid w:val="00843104"/>
    <w:rsid w:val="00857720"/>
    <w:rsid w:val="008604B1"/>
    <w:rsid w:val="008A1B87"/>
    <w:rsid w:val="008A36E3"/>
    <w:rsid w:val="008D20CD"/>
    <w:rsid w:val="008D4E79"/>
    <w:rsid w:val="0094319D"/>
    <w:rsid w:val="009506C9"/>
    <w:rsid w:val="0095499A"/>
    <w:rsid w:val="009561A2"/>
    <w:rsid w:val="00965752"/>
    <w:rsid w:val="009A063D"/>
    <w:rsid w:val="009A2779"/>
    <w:rsid w:val="009E5844"/>
    <w:rsid w:val="009F1BD0"/>
    <w:rsid w:val="00A027F7"/>
    <w:rsid w:val="00A23A78"/>
    <w:rsid w:val="00A34691"/>
    <w:rsid w:val="00A4374B"/>
    <w:rsid w:val="00A66B4D"/>
    <w:rsid w:val="00A82CE7"/>
    <w:rsid w:val="00AB324B"/>
    <w:rsid w:val="00AB5012"/>
    <w:rsid w:val="00AC76DC"/>
    <w:rsid w:val="00B00E68"/>
    <w:rsid w:val="00B03A70"/>
    <w:rsid w:val="00B10A22"/>
    <w:rsid w:val="00B23C12"/>
    <w:rsid w:val="00B24E1C"/>
    <w:rsid w:val="00B91051"/>
    <w:rsid w:val="00B93336"/>
    <w:rsid w:val="00BA2969"/>
    <w:rsid w:val="00BC32A7"/>
    <w:rsid w:val="00C03E65"/>
    <w:rsid w:val="00C67355"/>
    <w:rsid w:val="00C706A7"/>
    <w:rsid w:val="00C81B4F"/>
    <w:rsid w:val="00CA1BE2"/>
    <w:rsid w:val="00CA6F6B"/>
    <w:rsid w:val="00CD1DBE"/>
    <w:rsid w:val="00CE30E4"/>
    <w:rsid w:val="00D00110"/>
    <w:rsid w:val="00D12709"/>
    <w:rsid w:val="00D406BD"/>
    <w:rsid w:val="00D61E8F"/>
    <w:rsid w:val="00D74B80"/>
    <w:rsid w:val="00D86EE2"/>
    <w:rsid w:val="00D947DC"/>
    <w:rsid w:val="00D94C4B"/>
    <w:rsid w:val="00DC4570"/>
    <w:rsid w:val="00DC489D"/>
    <w:rsid w:val="00DE0B22"/>
    <w:rsid w:val="00DE1201"/>
    <w:rsid w:val="00E0008A"/>
    <w:rsid w:val="00E60D5D"/>
    <w:rsid w:val="00EA450C"/>
    <w:rsid w:val="00EB7071"/>
    <w:rsid w:val="00EC1E39"/>
    <w:rsid w:val="00EE1819"/>
    <w:rsid w:val="00EE4289"/>
    <w:rsid w:val="00F0213B"/>
    <w:rsid w:val="00F04F2B"/>
    <w:rsid w:val="00F71319"/>
    <w:rsid w:val="00F71965"/>
    <w:rsid w:val="00F82845"/>
    <w:rsid w:val="00F9137E"/>
    <w:rsid w:val="00FA0EFC"/>
    <w:rsid w:val="00FC2DD8"/>
    <w:rsid w:val="00FD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DFFD"/>
  <w15:docId w15:val="{15A0091A-8242-4FD2-900A-0DA88E2B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FontStyle12">
    <w:name w:val="Font Style12"/>
    <w:basedOn w:val="a0"/>
    <w:uiPriority w:val="99"/>
    <w:rsid w:val="005B51ED"/>
    <w:rPr>
      <w:rFonts w:ascii="Arial" w:hAnsi="Arial" w:cs="Arial"/>
      <w:sz w:val="26"/>
      <w:szCs w:val="26"/>
    </w:rPr>
  </w:style>
  <w:style w:type="paragraph" w:styleId="a8">
    <w:name w:val="Body Text"/>
    <w:basedOn w:val="a"/>
    <w:link w:val="a9"/>
    <w:uiPriority w:val="99"/>
    <w:semiHidden/>
    <w:unhideWhenUsed/>
    <w:rsid w:val="001765D7"/>
    <w:pPr>
      <w:spacing w:after="120"/>
    </w:pPr>
  </w:style>
  <w:style w:type="character" w:customStyle="1" w:styleId="a9">
    <w:name w:val="Основний текст Знак"/>
    <w:basedOn w:val="a0"/>
    <w:link w:val="a8"/>
    <w:uiPriority w:val="99"/>
    <w:semiHidden/>
    <w:rsid w:val="001765D7"/>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4332A8"/>
    <w:rPr>
      <w:rFonts w:ascii="Times New Roman" w:hAnsi="Times New Roman" w:cs="Times New Roman" w:hint="default"/>
      <w:strike w:val="0"/>
      <w:dstrike w:val="0"/>
      <w:color w:val="559B36"/>
      <w:u w:val="none"/>
      <w:effect w:val="none"/>
    </w:rPr>
  </w:style>
  <w:style w:type="character" w:styleId="ab">
    <w:name w:val="Emphasis"/>
    <w:basedOn w:val="a0"/>
    <w:uiPriority w:val="20"/>
    <w:qFormat/>
    <w:rsid w:val="004332A8"/>
    <w:rPr>
      <w:rFonts w:ascii="Times New Roman" w:hAnsi="Times New Roman" w:cs="Times New Roman" w:hint="default"/>
      <w:i/>
      <w:iCs/>
    </w:rPr>
  </w:style>
  <w:style w:type="paragraph" w:styleId="ac">
    <w:name w:val="Normal (Web)"/>
    <w:basedOn w:val="a"/>
    <w:uiPriority w:val="99"/>
    <w:semiHidden/>
    <w:unhideWhenUsed/>
    <w:rsid w:val="004332A8"/>
    <w:pPr>
      <w:spacing w:before="100" w:beforeAutospacing="1" w:after="100" w:afterAutospacing="1"/>
      <w:ind w:firstLine="225"/>
    </w:pPr>
    <w:rPr>
      <w:lang w:val="uk-UA" w:eastAsia="uk-UA"/>
    </w:rPr>
  </w:style>
  <w:style w:type="character" w:customStyle="1" w:styleId="apple-converted-space">
    <w:name w:val="apple-converted-space"/>
    <w:basedOn w:val="a0"/>
    <w:rsid w:val="004332A8"/>
    <w:rPr>
      <w:rFonts w:ascii="Times New Roman" w:hAnsi="Times New Roman" w:cs="Times New Roman" w:hint="default"/>
    </w:rPr>
  </w:style>
  <w:style w:type="character" w:customStyle="1" w:styleId="componentheading">
    <w:name w:val="componentheading"/>
    <w:basedOn w:val="a0"/>
    <w:uiPriority w:val="99"/>
    <w:rsid w:val="004332A8"/>
    <w:rPr>
      <w:rFonts w:ascii="Times New Roman" w:hAnsi="Times New Roman" w:cs="Times New Roman" w:hint="default"/>
    </w:rPr>
  </w:style>
  <w:style w:type="character" w:customStyle="1" w:styleId="FontStyle11">
    <w:name w:val="Font Style11"/>
    <w:rsid w:val="00297A66"/>
    <w:rPr>
      <w:rFonts w:ascii="Times New Roman" w:hAnsi="Times New Roman"/>
      <w:sz w:val="18"/>
    </w:rPr>
  </w:style>
  <w:style w:type="paragraph" w:customStyle="1" w:styleId="Style1">
    <w:name w:val="Style1"/>
    <w:basedOn w:val="a"/>
    <w:rsid w:val="00297A66"/>
    <w:pPr>
      <w:widowControl w:val="0"/>
      <w:autoSpaceDE w:val="0"/>
      <w:autoSpaceDN w:val="0"/>
      <w:adjustRightInd w:val="0"/>
      <w:spacing w:line="264" w:lineRule="exact"/>
      <w:jc w:val="both"/>
    </w:pPr>
  </w:style>
  <w:style w:type="paragraph" w:customStyle="1" w:styleId="Style2">
    <w:name w:val="Style2"/>
    <w:basedOn w:val="a"/>
    <w:rsid w:val="00297A66"/>
    <w:pPr>
      <w:widowControl w:val="0"/>
      <w:autoSpaceDE w:val="0"/>
      <w:autoSpaceDN w:val="0"/>
      <w:adjustRightInd w:val="0"/>
      <w:spacing w:line="259" w:lineRule="exact"/>
      <w:ind w:hanging="264"/>
      <w:jc w:val="both"/>
    </w:pPr>
  </w:style>
  <w:style w:type="paragraph" w:customStyle="1" w:styleId="Style4">
    <w:name w:val="Style4"/>
    <w:basedOn w:val="a"/>
    <w:rsid w:val="00297A66"/>
    <w:pPr>
      <w:widowControl w:val="0"/>
      <w:autoSpaceDE w:val="0"/>
      <w:autoSpaceDN w:val="0"/>
      <w:adjustRightInd w:val="0"/>
    </w:pPr>
  </w:style>
  <w:style w:type="paragraph" w:customStyle="1" w:styleId="Style5">
    <w:name w:val="Style5"/>
    <w:basedOn w:val="a"/>
    <w:rsid w:val="00297A66"/>
    <w:pPr>
      <w:widowControl w:val="0"/>
      <w:autoSpaceDE w:val="0"/>
      <w:autoSpaceDN w:val="0"/>
      <w:adjustRightInd w:val="0"/>
      <w:spacing w:line="264" w:lineRule="exact"/>
      <w:jc w:val="both"/>
    </w:pPr>
  </w:style>
  <w:style w:type="paragraph" w:customStyle="1" w:styleId="Default">
    <w:name w:val="Default"/>
    <w:rsid w:val="008A36E3"/>
    <w:pPr>
      <w:autoSpaceDE w:val="0"/>
      <w:autoSpaceDN w:val="0"/>
      <w:adjustRightInd w:val="0"/>
      <w:spacing w:after="0" w:line="240" w:lineRule="auto"/>
    </w:pPr>
    <w:rPr>
      <w:rFonts w:ascii="Arial" w:hAnsi="Arial" w:cs="Arial"/>
      <w:color w:val="000000"/>
      <w:sz w:val="24"/>
      <w:szCs w:val="24"/>
    </w:rPr>
  </w:style>
  <w:style w:type="character" w:customStyle="1" w:styleId="ad">
    <w:name w:val="Інше_"/>
    <w:basedOn w:val="a0"/>
    <w:link w:val="ae"/>
    <w:rsid w:val="00B03A70"/>
    <w:rPr>
      <w:rFonts w:ascii="Times New Roman" w:eastAsia="Times New Roman" w:hAnsi="Times New Roman" w:cs="Times New Roman"/>
      <w:shd w:val="clear" w:color="auto" w:fill="FFFFFF"/>
    </w:rPr>
  </w:style>
  <w:style w:type="paragraph" w:customStyle="1" w:styleId="ae">
    <w:name w:val="Інше"/>
    <w:basedOn w:val="a"/>
    <w:link w:val="ad"/>
    <w:rsid w:val="00B03A70"/>
    <w:pPr>
      <w:widowControl w:val="0"/>
      <w:shd w:val="clear" w:color="auto" w:fill="FFFFFF"/>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1569">
      <w:bodyDiv w:val="1"/>
      <w:marLeft w:val="0"/>
      <w:marRight w:val="0"/>
      <w:marTop w:val="0"/>
      <w:marBottom w:val="0"/>
      <w:divBdr>
        <w:top w:val="none" w:sz="0" w:space="0" w:color="auto"/>
        <w:left w:val="none" w:sz="0" w:space="0" w:color="auto"/>
        <w:bottom w:val="none" w:sz="0" w:space="0" w:color="auto"/>
        <w:right w:val="none" w:sz="0" w:space="0" w:color="auto"/>
      </w:divBdr>
    </w:div>
    <w:div w:id="455611909">
      <w:bodyDiv w:val="1"/>
      <w:marLeft w:val="0"/>
      <w:marRight w:val="0"/>
      <w:marTop w:val="0"/>
      <w:marBottom w:val="0"/>
      <w:divBdr>
        <w:top w:val="none" w:sz="0" w:space="0" w:color="auto"/>
        <w:left w:val="none" w:sz="0" w:space="0" w:color="auto"/>
        <w:bottom w:val="none" w:sz="0" w:space="0" w:color="auto"/>
        <w:right w:val="none" w:sz="0" w:space="0" w:color="auto"/>
      </w:divBdr>
    </w:div>
    <w:div w:id="17065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36161-ADE7-473A-891B-AF3D082A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12108</Words>
  <Characters>6902</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Qwerty</cp:lastModifiedBy>
  <cp:revision>2</cp:revision>
  <cp:lastPrinted>2022-03-24T10:31:00Z</cp:lastPrinted>
  <dcterms:created xsi:type="dcterms:W3CDTF">2022-03-24T10:42:00Z</dcterms:created>
  <dcterms:modified xsi:type="dcterms:W3CDTF">2022-03-24T10:42:00Z</dcterms:modified>
</cp:coreProperties>
</file>